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D23C7" w14:textId="6259BDA9" w:rsidR="00760AEF" w:rsidRDefault="00760AEF" w:rsidP="0087441A">
      <w:pPr>
        <w:rPr>
          <w:rFonts w:eastAsia="Times New Roman" w:cstheme="minorHAnsi"/>
          <w:sz w:val="28"/>
          <w:szCs w:val="28"/>
        </w:rPr>
      </w:pPr>
      <w:r w:rsidRPr="008067AD">
        <w:rPr>
          <w:rFonts w:eastAsia="Times New Roman" w:cstheme="minorHAnsi"/>
          <w:sz w:val="28"/>
          <w:szCs w:val="28"/>
        </w:rPr>
        <w:t xml:space="preserve">Abhilash Kumar Dikshit </w:t>
      </w:r>
      <w:r w:rsidRPr="008067AD">
        <w:rPr>
          <w:rFonts w:eastAsia="Times New Roman" w:cstheme="minorHAnsi"/>
          <w:sz w:val="28"/>
          <w:szCs w:val="28"/>
        </w:rPr>
        <w:br/>
        <w:t>R Practice</w:t>
      </w:r>
      <w:r w:rsidR="00412389" w:rsidRPr="008067AD">
        <w:rPr>
          <w:rFonts w:eastAsia="Times New Roman" w:cstheme="minorHAnsi"/>
          <w:sz w:val="28"/>
          <w:szCs w:val="28"/>
        </w:rPr>
        <w:t>:</w:t>
      </w:r>
      <w:r w:rsidRPr="008067AD">
        <w:rPr>
          <w:rFonts w:eastAsia="Times New Roman" w:cstheme="minorHAnsi"/>
          <w:sz w:val="28"/>
          <w:szCs w:val="28"/>
        </w:rPr>
        <w:t xml:space="preserve"> ALY 6010 </w:t>
      </w:r>
    </w:p>
    <w:p w14:paraId="27CDD4A9" w14:textId="77777777" w:rsidR="0087441A" w:rsidRPr="008067AD" w:rsidRDefault="0087441A" w:rsidP="0087441A">
      <w:pPr>
        <w:rPr>
          <w:rFonts w:eastAsia="Times New Roman" w:cstheme="minorHAnsi"/>
          <w:sz w:val="28"/>
          <w:szCs w:val="28"/>
        </w:rPr>
      </w:pPr>
    </w:p>
    <w:p w14:paraId="71B22EEA" w14:textId="77777777" w:rsidR="008067AD" w:rsidRPr="008067AD" w:rsidRDefault="00760AEF" w:rsidP="0087441A">
      <w:pPr>
        <w:contextualSpacing/>
        <w:rPr>
          <w:rFonts w:eastAsia="Times New Roman" w:cstheme="minorHAnsi"/>
          <w:color w:val="2D5193"/>
          <w:sz w:val="28"/>
          <w:szCs w:val="28"/>
        </w:rPr>
      </w:pPr>
      <w:r w:rsidRPr="008067AD">
        <w:rPr>
          <w:rFonts w:eastAsia="Times New Roman" w:cstheme="minorHAnsi"/>
          <w:color w:val="2D5193"/>
          <w:sz w:val="28"/>
          <w:szCs w:val="28"/>
        </w:rPr>
        <w:t xml:space="preserve">Module 1 </w:t>
      </w:r>
    </w:p>
    <w:p w14:paraId="053F2421" w14:textId="77777777" w:rsidR="0087441A" w:rsidRDefault="00760AEF" w:rsidP="0087441A">
      <w:pPr>
        <w:contextualSpacing/>
        <w:rPr>
          <w:rFonts w:eastAsia="Times New Roman" w:cstheme="minorHAnsi"/>
          <w:color w:val="2D5193"/>
          <w:sz w:val="28"/>
          <w:szCs w:val="28"/>
        </w:rPr>
      </w:pPr>
      <w:r w:rsidRPr="008067AD">
        <w:rPr>
          <w:rFonts w:eastAsia="Times New Roman" w:cstheme="minorHAnsi"/>
          <w:color w:val="2D5193"/>
          <w:sz w:val="28"/>
          <w:szCs w:val="28"/>
        </w:rPr>
        <w:t>Week 1</w:t>
      </w:r>
    </w:p>
    <w:p w14:paraId="069253A0" w14:textId="2B7366E5" w:rsidR="00760AEF" w:rsidRPr="008067AD" w:rsidRDefault="00760AEF" w:rsidP="0087441A">
      <w:pPr>
        <w:contextualSpacing/>
        <w:rPr>
          <w:rFonts w:eastAsia="Times New Roman" w:cstheme="minorHAnsi"/>
          <w:color w:val="2D5193"/>
          <w:sz w:val="28"/>
          <w:szCs w:val="28"/>
        </w:rPr>
      </w:pPr>
      <w:r w:rsidRPr="008067AD">
        <w:rPr>
          <w:rFonts w:eastAsia="Times New Roman" w:cstheme="minorHAnsi"/>
          <w:color w:val="2D5193"/>
          <w:sz w:val="28"/>
          <w:szCs w:val="28"/>
        </w:rPr>
        <w:t xml:space="preserve"> </w:t>
      </w:r>
    </w:p>
    <w:p w14:paraId="0A94B3B6" w14:textId="55517D8E" w:rsidR="00EC6939" w:rsidRDefault="00EC6939" w:rsidP="0087441A">
      <w:pPr>
        <w:jc w:val="both"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Initially, I began by downloading the raw dataset </w:t>
      </w:r>
      <w:r w:rsidRPr="00EC6939">
        <w:rPr>
          <w:rFonts w:eastAsia="Times New Roman" w:cstheme="minorHAnsi"/>
          <w:i/>
          <w:iCs/>
          <w:sz w:val="22"/>
          <w:szCs w:val="22"/>
        </w:rPr>
        <w:t>“gapminderDataFiveYear.csv”</w:t>
      </w:r>
      <w:r>
        <w:rPr>
          <w:rFonts w:eastAsia="Times New Roman" w:cstheme="minorHAnsi"/>
          <w:sz w:val="22"/>
          <w:szCs w:val="22"/>
        </w:rPr>
        <w:t xml:space="preserve"> from </w:t>
      </w:r>
      <w:hyperlink r:id="rId5" w:history="1">
        <w:r w:rsidRPr="00EC6939">
          <w:rPr>
            <w:rStyle w:val="Hyperlink"/>
            <w:rFonts w:eastAsia="Times New Roman" w:cstheme="minorHAnsi"/>
            <w:sz w:val="22"/>
            <w:szCs w:val="22"/>
          </w:rPr>
          <w:t>GitHub</w:t>
        </w:r>
      </w:hyperlink>
      <w:r>
        <w:rPr>
          <w:rFonts w:eastAsia="Times New Roman" w:cstheme="minorHAnsi"/>
          <w:sz w:val="22"/>
          <w:szCs w:val="22"/>
        </w:rPr>
        <w:t xml:space="preserve"> and using the libraries below for further data analysis report.</w:t>
      </w:r>
    </w:p>
    <w:p w14:paraId="324AA493" w14:textId="77777777" w:rsidR="00BC6836" w:rsidRDefault="00BC6836" w:rsidP="0087441A">
      <w:pPr>
        <w:jc w:val="both"/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7266" w:type="dxa"/>
        <w:tblInd w:w="9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66"/>
      </w:tblGrid>
      <w:tr w:rsidR="00BC6836" w14:paraId="1B4E403B" w14:textId="77777777" w:rsidTr="00C14532">
        <w:trPr>
          <w:trHeight w:val="3170"/>
        </w:trPr>
        <w:tc>
          <w:tcPr>
            <w:tcW w:w="7266" w:type="dxa"/>
          </w:tcPr>
          <w:p w14:paraId="29E92273" w14:textId="77777777" w:rsidR="00BC6836" w:rsidRDefault="00BC6836" w:rsidP="0087441A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56DF0ED7" wp14:editId="7993A802">
                  <wp:extent cx="4161155" cy="468226"/>
                  <wp:effectExtent l="12700" t="12700" r="4445" b="146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r="16067"/>
                          <a:stretch/>
                        </pic:blipFill>
                        <pic:spPr bwMode="auto">
                          <a:xfrm>
                            <a:off x="0" y="0"/>
                            <a:ext cx="4939593" cy="55581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accent2">
                                <a:lumMod val="7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FDA01B" w14:textId="77777777" w:rsidR="00BC6836" w:rsidRDefault="00BC6836" w:rsidP="0087441A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3BB0A4BE" wp14:editId="30A14BCA">
                  <wp:extent cx="4161735" cy="1270102"/>
                  <wp:effectExtent l="12700" t="12700" r="17145" b="1270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1735" cy="12701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0172E" w14:textId="150795C5" w:rsidR="00BC6836" w:rsidRDefault="00BC6836" w:rsidP="00BC6836">
            <w:pPr>
              <w:jc w:val="both"/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eastAsia="Times New Roman" w:cstheme="minorHAnsi"/>
                <w:i/>
                <w:iCs/>
                <w:sz w:val="22"/>
                <w:szCs w:val="22"/>
              </w:rPr>
              <w:t>1:</w:t>
            </w: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 Top and Bottom 3 Of Raw Dataset</w:t>
            </w:r>
            <w:r w:rsidRPr="009470B7"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 w:rsidRPr="009470B7">
              <w:rPr>
                <w:rFonts w:eastAsia="Times New Roman" w:cstheme="minorHAnsi"/>
                <w:i/>
                <w:iCs/>
                <w:sz w:val="22"/>
                <w:szCs w:val="22"/>
              </w:rPr>
              <w:t>(1704 observations and 6 attributes)</w:t>
            </w:r>
          </w:p>
          <w:p w14:paraId="69FC9E35" w14:textId="7843CE59" w:rsidR="00BC6836" w:rsidRPr="00BC6836" w:rsidRDefault="00BC6836" w:rsidP="00BC6836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</w:p>
        </w:tc>
      </w:tr>
    </w:tbl>
    <w:p w14:paraId="46079106" w14:textId="78DA0BE1" w:rsidR="00591ED2" w:rsidRDefault="00C14532" w:rsidP="0087441A">
      <w:pPr>
        <w:jc w:val="both"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Fig 2: </w:t>
      </w:r>
      <w:r w:rsidR="00EC6939">
        <w:rPr>
          <w:rFonts w:eastAsia="Times New Roman" w:cstheme="minorHAnsi"/>
          <w:sz w:val="22"/>
          <w:szCs w:val="22"/>
        </w:rPr>
        <w:t>In order to clean up the data</w:t>
      </w:r>
      <w:r w:rsidR="006D28DD" w:rsidRPr="002C2D2D">
        <w:rPr>
          <w:rFonts w:eastAsia="Times New Roman" w:cstheme="minorHAnsi"/>
          <w:sz w:val="22"/>
          <w:szCs w:val="22"/>
        </w:rPr>
        <w:t xml:space="preserve">, </w:t>
      </w:r>
      <w:r w:rsidR="00EC6939">
        <w:rPr>
          <w:rFonts w:eastAsia="Times New Roman" w:cstheme="minorHAnsi"/>
          <w:sz w:val="22"/>
          <w:szCs w:val="22"/>
        </w:rPr>
        <w:t>it</w:t>
      </w:r>
      <w:r w:rsidR="006D28DD" w:rsidRPr="002C2D2D">
        <w:rPr>
          <w:rFonts w:eastAsia="Times New Roman" w:cstheme="minorHAnsi"/>
          <w:sz w:val="22"/>
          <w:szCs w:val="22"/>
        </w:rPr>
        <w:t xml:space="preserve"> was sorted </w:t>
      </w:r>
      <w:r w:rsidR="00EC6939">
        <w:rPr>
          <w:rFonts w:eastAsia="Times New Roman" w:cstheme="minorHAnsi"/>
          <w:sz w:val="22"/>
          <w:szCs w:val="22"/>
        </w:rPr>
        <w:t>by</w:t>
      </w:r>
      <w:r w:rsidR="006D28DD" w:rsidRPr="002C2D2D">
        <w:rPr>
          <w:rFonts w:eastAsia="Times New Roman" w:cstheme="minorHAnsi"/>
          <w:sz w:val="22"/>
          <w:szCs w:val="22"/>
        </w:rPr>
        <w:t xml:space="preserve"> descending </w:t>
      </w:r>
      <w:r w:rsidR="006D28DD" w:rsidRPr="00EC6939">
        <w:rPr>
          <w:rFonts w:eastAsia="Times New Roman" w:cstheme="minorHAnsi"/>
          <w:i/>
          <w:iCs/>
          <w:sz w:val="22"/>
          <w:szCs w:val="22"/>
        </w:rPr>
        <w:t>year</w:t>
      </w:r>
      <w:r w:rsidR="00591ED2" w:rsidRPr="002C2D2D">
        <w:rPr>
          <w:rFonts w:eastAsia="Times New Roman" w:cstheme="minorHAnsi"/>
          <w:sz w:val="22"/>
          <w:szCs w:val="22"/>
        </w:rPr>
        <w:t xml:space="preserve">; </w:t>
      </w:r>
      <w:r w:rsidR="00FD7DB8" w:rsidRPr="002C2D2D">
        <w:rPr>
          <w:rFonts w:eastAsia="Times New Roman" w:cstheme="minorHAnsi"/>
          <w:sz w:val="22"/>
          <w:szCs w:val="22"/>
        </w:rPr>
        <w:t>column</w:t>
      </w:r>
      <w:r w:rsidR="006D28DD" w:rsidRPr="002C2D2D">
        <w:rPr>
          <w:rFonts w:eastAsia="Times New Roman" w:cstheme="minorHAnsi"/>
          <w:sz w:val="22"/>
          <w:szCs w:val="22"/>
        </w:rPr>
        <w:t xml:space="preserve"> headers were converted </w:t>
      </w:r>
      <w:r w:rsidR="00FD7DB8" w:rsidRPr="002C2D2D">
        <w:rPr>
          <w:rFonts w:eastAsia="Times New Roman" w:cstheme="minorHAnsi"/>
          <w:sz w:val="22"/>
          <w:szCs w:val="22"/>
        </w:rPr>
        <w:t xml:space="preserve">to capital letters, </w:t>
      </w:r>
      <w:r w:rsidR="006D28DD" w:rsidRPr="002C2D2D">
        <w:rPr>
          <w:rFonts w:eastAsia="Times New Roman" w:cstheme="minorHAnsi"/>
          <w:sz w:val="22"/>
          <w:szCs w:val="22"/>
        </w:rPr>
        <w:t xml:space="preserve">and </w:t>
      </w:r>
      <w:r w:rsidR="00591ED2" w:rsidRPr="002C2D2D">
        <w:rPr>
          <w:rFonts w:eastAsia="Times New Roman" w:cstheme="minorHAnsi"/>
          <w:sz w:val="22"/>
          <w:szCs w:val="22"/>
        </w:rPr>
        <w:t xml:space="preserve">the </w:t>
      </w:r>
      <w:r w:rsidR="00FD7DB8" w:rsidRPr="002C2D2D">
        <w:rPr>
          <w:rFonts w:eastAsia="Times New Roman" w:cstheme="minorHAnsi"/>
          <w:sz w:val="22"/>
          <w:szCs w:val="22"/>
        </w:rPr>
        <w:t xml:space="preserve">regular expression </w:t>
      </w:r>
      <w:r w:rsidR="00591ED2" w:rsidRPr="002C2D2D">
        <w:rPr>
          <w:rFonts w:eastAsia="Times New Roman" w:cstheme="minorHAnsi"/>
          <w:sz w:val="22"/>
          <w:szCs w:val="22"/>
        </w:rPr>
        <w:t xml:space="preserve">was </w:t>
      </w:r>
      <w:r w:rsidR="00EC6939">
        <w:rPr>
          <w:rFonts w:eastAsia="Times New Roman" w:cstheme="minorHAnsi"/>
          <w:sz w:val="22"/>
          <w:szCs w:val="22"/>
        </w:rPr>
        <w:t>removed</w:t>
      </w:r>
      <w:r w:rsidR="00591ED2" w:rsidRPr="002C2D2D">
        <w:rPr>
          <w:rFonts w:eastAsia="Times New Roman" w:cstheme="minorHAnsi"/>
          <w:sz w:val="22"/>
          <w:szCs w:val="22"/>
        </w:rPr>
        <w:t xml:space="preserve"> </w:t>
      </w:r>
      <w:r w:rsidR="00EC6939">
        <w:rPr>
          <w:rFonts w:eastAsia="Times New Roman" w:cstheme="minorHAnsi"/>
          <w:sz w:val="22"/>
          <w:szCs w:val="22"/>
        </w:rPr>
        <w:t>using</w:t>
      </w:r>
      <w:r w:rsidR="00FD7DB8" w:rsidRPr="002C2D2D">
        <w:rPr>
          <w:rFonts w:eastAsia="Times New Roman" w:cstheme="minorHAnsi"/>
          <w:sz w:val="22"/>
          <w:szCs w:val="22"/>
        </w:rPr>
        <w:t xml:space="preserve"> gsub</w:t>
      </w:r>
      <w:r w:rsidR="00591ED2" w:rsidRPr="002C2D2D">
        <w:rPr>
          <w:rFonts w:eastAsia="Times New Roman" w:cstheme="minorHAnsi"/>
          <w:sz w:val="22"/>
          <w:szCs w:val="22"/>
        </w:rPr>
        <w:t xml:space="preserve">; </w:t>
      </w:r>
      <w:r w:rsidR="00FD7DB8" w:rsidRPr="002C2D2D">
        <w:rPr>
          <w:rFonts w:eastAsia="Times New Roman" w:cstheme="minorHAnsi"/>
          <w:sz w:val="22"/>
          <w:szCs w:val="22"/>
        </w:rPr>
        <w:t xml:space="preserve">column class type </w:t>
      </w:r>
      <w:r w:rsidR="00591ED2" w:rsidRPr="002C2D2D">
        <w:rPr>
          <w:rFonts w:eastAsia="Times New Roman" w:cstheme="minorHAnsi"/>
          <w:sz w:val="22"/>
          <w:szCs w:val="22"/>
        </w:rPr>
        <w:t xml:space="preserve">was changed </w:t>
      </w:r>
      <w:r w:rsidR="00FD7DB8" w:rsidRPr="002C2D2D">
        <w:rPr>
          <w:rFonts w:eastAsia="Times New Roman" w:cstheme="minorHAnsi"/>
          <w:sz w:val="22"/>
          <w:szCs w:val="22"/>
        </w:rPr>
        <w:t>from character to integer</w:t>
      </w:r>
      <w:r w:rsidR="00591ED2" w:rsidRPr="002C2D2D">
        <w:rPr>
          <w:rFonts w:eastAsia="Times New Roman" w:cstheme="minorHAnsi"/>
          <w:sz w:val="22"/>
          <w:szCs w:val="22"/>
        </w:rPr>
        <w:t xml:space="preserve"> and </w:t>
      </w:r>
      <w:r w:rsidR="00EC6939">
        <w:rPr>
          <w:rFonts w:eastAsia="Times New Roman" w:cstheme="minorHAnsi"/>
          <w:sz w:val="22"/>
          <w:szCs w:val="22"/>
        </w:rPr>
        <w:t xml:space="preserve">the final stage was to add the life expectancy </w:t>
      </w:r>
      <w:r w:rsidR="00591ED2" w:rsidRPr="002C2D2D">
        <w:rPr>
          <w:rFonts w:eastAsia="Times New Roman" w:cstheme="minorHAnsi"/>
          <w:sz w:val="22"/>
          <w:szCs w:val="22"/>
        </w:rPr>
        <w:t>p</w:t>
      </w:r>
      <w:r w:rsidR="00FD7DB8" w:rsidRPr="002C2D2D">
        <w:rPr>
          <w:rFonts w:eastAsia="Times New Roman" w:cstheme="minorHAnsi"/>
          <w:sz w:val="22"/>
          <w:szCs w:val="22"/>
        </w:rPr>
        <w:t xml:space="preserve">ercentage </w:t>
      </w:r>
      <w:r w:rsidR="00591ED2" w:rsidRPr="002C2D2D">
        <w:rPr>
          <w:rFonts w:eastAsia="Times New Roman" w:cstheme="minorHAnsi"/>
          <w:sz w:val="22"/>
          <w:szCs w:val="22"/>
        </w:rPr>
        <w:t>c</w:t>
      </w:r>
      <w:r w:rsidR="00FD7DB8" w:rsidRPr="002C2D2D">
        <w:rPr>
          <w:rFonts w:eastAsia="Times New Roman" w:cstheme="minorHAnsi"/>
          <w:sz w:val="22"/>
          <w:szCs w:val="22"/>
        </w:rPr>
        <w:t>olumn</w:t>
      </w:r>
      <w:r w:rsidR="00EC6939">
        <w:rPr>
          <w:rFonts w:eastAsia="Times New Roman" w:cstheme="minorHAnsi"/>
          <w:sz w:val="22"/>
          <w:szCs w:val="22"/>
        </w:rPr>
        <w:t>.</w:t>
      </w:r>
    </w:p>
    <w:p w14:paraId="30BB6695" w14:textId="77777777" w:rsidR="0087441A" w:rsidRPr="002C2D2D" w:rsidRDefault="0087441A" w:rsidP="0087441A">
      <w:pPr>
        <w:rPr>
          <w:rFonts w:eastAsia="Times New Roman" w:cstheme="minorHAnsi"/>
          <w:sz w:val="22"/>
          <w:szCs w:val="22"/>
        </w:rPr>
      </w:pPr>
    </w:p>
    <w:p w14:paraId="491C94D9" w14:textId="77777777" w:rsidR="009470B7" w:rsidRDefault="00FD7DB8" w:rsidP="0087441A">
      <w:pPr>
        <w:jc w:val="center"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noProof/>
          <w:sz w:val="22"/>
          <w:szCs w:val="22"/>
        </w:rPr>
        <w:drawing>
          <wp:inline distT="0" distB="0" distL="0" distR="0" wp14:anchorId="1E2D949B" wp14:editId="36E54FFD">
            <wp:extent cx="4500245" cy="1227703"/>
            <wp:effectExtent l="12700" t="12700" r="8255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"/>
                    <a:srcRect b="10780"/>
                    <a:stretch/>
                  </pic:blipFill>
                  <pic:spPr bwMode="auto">
                    <a:xfrm>
                      <a:off x="0" y="0"/>
                      <a:ext cx="4631667" cy="1263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A3E82" w14:textId="0382B8AC" w:rsidR="003455A9" w:rsidRDefault="009470B7" w:rsidP="003455A9">
      <w:pPr>
        <w:jc w:val="center"/>
        <w:rPr>
          <w:rFonts w:eastAsia="Times New Roman" w:cstheme="minorHAnsi"/>
          <w:i/>
          <w:iCs/>
          <w:sz w:val="22"/>
          <w:szCs w:val="22"/>
        </w:rPr>
      </w:pPr>
      <w:r w:rsidRPr="00EC6939">
        <w:rPr>
          <w:rFonts w:eastAsia="Times New Roman" w:cstheme="minorHAnsi"/>
          <w:i/>
          <w:iCs/>
          <w:sz w:val="22"/>
          <w:szCs w:val="22"/>
        </w:rPr>
        <w:t>Fig</w:t>
      </w:r>
      <w:r w:rsidR="00C14532">
        <w:rPr>
          <w:rFonts w:eastAsia="Times New Roman" w:cstheme="minorHAnsi"/>
          <w:i/>
          <w:iCs/>
          <w:sz w:val="22"/>
          <w:szCs w:val="22"/>
        </w:rPr>
        <w:t>2:</w:t>
      </w:r>
      <w:r w:rsidRPr="00EC6939">
        <w:rPr>
          <w:rFonts w:eastAsia="Times New Roman" w:cstheme="minorHAnsi"/>
          <w:i/>
          <w:iCs/>
          <w:sz w:val="22"/>
          <w:szCs w:val="22"/>
        </w:rPr>
        <w:t xml:space="preserve"> Top and Bottom 3 Of </w:t>
      </w:r>
      <w:r>
        <w:rPr>
          <w:rFonts w:eastAsia="Times New Roman" w:cstheme="minorHAnsi"/>
          <w:i/>
          <w:iCs/>
          <w:sz w:val="22"/>
          <w:szCs w:val="22"/>
        </w:rPr>
        <w:t>Cleaned</w:t>
      </w:r>
      <w:r w:rsidRPr="00EC6939">
        <w:rPr>
          <w:rFonts w:eastAsia="Times New Roman" w:cstheme="minorHAnsi"/>
          <w:i/>
          <w:iCs/>
          <w:sz w:val="22"/>
          <w:szCs w:val="22"/>
        </w:rPr>
        <w:t xml:space="preserve"> Dataset</w:t>
      </w:r>
    </w:p>
    <w:p w14:paraId="4FDD7765" w14:textId="77777777" w:rsidR="003455A9" w:rsidRDefault="003455A9" w:rsidP="003455A9">
      <w:pPr>
        <w:jc w:val="center"/>
        <w:rPr>
          <w:rFonts w:eastAsia="Times New Roman" w:cstheme="minorHAnsi"/>
          <w:i/>
          <w:iCs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3264"/>
      </w:tblGrid>
      <w:tr w:rsidR="003455A9" w14:paraId="650D8F76" w14:textId="77777777" w:rsidTr="00F34BE9">
        <w:tc>
          <w:tcPr>
            <w:tcW w:w="6096" w:type="dxa"/>
          </w:tcPr>
          <w:p w14:paraId="4ACD6724" w14:textId="77777777" w:rsidR="003455A9" w:rsidRDefault="003455A9" w:rsidP="003455A9">
            <w:pPr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0EFFABF8" wp14:editId="1FCE278D">
                  <wp:extent cx="3708816" cy="1156142"/>
                  <wp:effectExtent l="12700" t="12700" r="12700" b="12700"/>
                  <wp:docPr id="4" name="Picture 4" descr="Text&#10;&#10;Description automatically generated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0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/>
                        </pic:nvPicPr>
                        <pic:blipFill rotWithShape="1">
                          <a:blip r:embed="rId9"/>
                          <a:srcRect r="15986"/>
                          <a:stretch/>
                        </pic:blipFill>
                        <pic:spPr bwMode="auto">
                          <a:xfrm>
                            <a:off x="0" y="0"/>
                            <a:ext cx="3761934" cy="1172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FA9C48" w14:textId="48F36332" w:rsidR="003455A9" w:rsidRPr="002C2D2D" w:rsidRDefault="003455A9" w:rsidP="003455A9">
            <w:pPr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       </w:t>
            </w: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eastAsia="Times New Roman" w:cstheme="minorHAnsi"/>
                <w:i/>
                <w:iCs/>
                <w:sz w:val="22"/>
                <w:szCs w:val="22"/>
              </w:rPr>
              <w:t>3</w:t>
            </w: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: </w:t>
            </w: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>Data set’s variable and respective data types</w:t>
            </w:r>
          </w:p>
          <w:p w14:paraId="7C109AF4" w14:textId="0DF9FF8C" w:rsidR="003455A9" w:rsidRDefault="003455A9" w:rsidP="003455A9">
            <w:pPr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3264" w:type="dxa"/>
          </w:tcPr>
          <w:p w14:paraId="24156D44" w14:textId="3D462CE6" w:rsidR="003455A9" w:rsidRDefault="00C14532" w:rsidP="00BC6836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 xml:space="preserve">Fig 3: </w:t>
            </w:r>
            <w:r w:rsidR="003455A9">
              <w:rPr>
                <w:rFonts w:eastAsia="Times New Roman" w:cstheme="minorHAnsi"/>
                <w:sz w:val="22"/>
                <w:szCs w:val="22"/>
              </w:rPr>
              <w:t xml:space="preserve">As we can see from the </w:t>
            </w:r>
            <w:r w:rsidR="00BC6836">
              <w:rPr>
                <w:rFonts w:eastAsia="Times New Roman" w:cstheme="minorHAnsi"/>
                <w:sz w:val="22"/>
                <w:szCs w:val="22"/>
              </w:rPr>
              <w:t xml:space="preserve">data frame, we have </w:t>
            </w:r>
            <w:r w:rsidR="00BC6836" w:rsidRPr="00BC6836">
              <w:rPr>
                <w:rFonts w:eastAsia="Times New Roman" w:cstheme="minorHAnsi"/>
                <w:sz w:val="22"/>
                <w:szCs w:val="22"/>
              </w:rPr>
              <w:t>1704 observations and 7 attributes</w:t>
            </w:r>
            <w:r w:rsidR="00BC6836">
              <w:rPr>
                <w:rFonts w:eastAsia="Times New Roman" w:cstheme="minorHAnsi"/>
                <w:sz w:val="22"/>
                <w:szCs w:val="22"/>
              </w:rPr>
              <w:t xml:space="preserve"> available for our data analysis report and the class types of the following</w:t>
            </w:r>
            <w:r w:rsidR="003455A9">
              <w:rPr>
                <w:rFonts w:eastAsia="Times New Roman" w:cstheme="minorHAnsi"/>
                <w:sz w:val="22"/>
                <w:szCs w:val="22"/>
              </w:rPr>
              <w:t xml:space="preserve"> attributes have 2 characters, 3 integers and 2 numeric data types.</w:t>
            </w:r>
          </w:p>
        </w:tc>
      </w:tr>
    </w:tbl>
    <w:p w14:paraId="7ECF7567" w14:textId="2942D427" w:rsidR="0087441A" w:rsidRDefault="0087441A" w:rsidP="00BC6836">
      <w:pPr>
        <w:rPr>
          <w:rFonts w:eastAsia="Times New Roman" w:cstheme="minorHAnsi"/>
          <w:sz w:val="22"/>
          <w:szCs w:val="22"/>
        </w:rPr>
      </w:pPr>
    </w:p>
    <w:p w14:paraId="03D1AD2B" w14:textId="1DED0BA9" w:rsidR="00BC6836" w:rsidRDefault="00BC6836" w:rsidP="00BC6836">
      <w:pPr>
        <w:rPr>
          <w:rFonts w:eastAsia="Times New Roman" w:cstheme="minorHAnsi"/>
          <w:sz w:val="22"/>
          <w:szCs w:val="22"/>
        </w:rPr>
      </w:pPr>
    </w:p>
    <w:p w14:paraId="3E4F2B9A" w14:textId="77777777" w:rsidR="00BC6836" w:rsidRDefault="00BC6836" w:rsidP="00BC6836">
      <w:pPr>
        <w:contextualSpacing/>
        <w:rPr>
          <w:rFonts w:eastAsia="Times New Roman" w:cstheme="minorHAnsi"/>
          <w:sz w:val="22"/>
          <w:szCs w:val="22"/>
        </w:rPr>
      </w:pPr>
    </w:p>
    <w:p w14:paraId="55F061B6" w14:textId="0656783B" w:rsidR="00BC6836" w:rsidRDefault="00BC6836" w:rsidP="00BC6836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Abhilash Kumar Dikshit</w:t>
      </w:r>
    </w:p>
    <w:p w14:paraId="01E16ECB" w14:textId="77777777" w:rsidR="00BC6836" w:rsidRPr="002C2D2D" w:rsidRDefault="00BC6836" w:rsidP="00BC6836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 xml:space="preserve">R Practice: ALY 6010 </w:t>
      </w:r>
    </w:p>
    <w:p w14:paraId="29E51F59" w14:textId="77777777" w:rsidR="00BC6836" w:rsidRPr="002C2D2D" w:rsidRDefault="00BC6836" w:rsidP="00BC6836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6"/>
        <w:gridCol w:w="3804"/>
      </w:tblGrid>
      <w:tr w:rsidR="00BC6836" w14:paraId="7D12320A" w14:textId="77777777" w:rsidTr="00C14532">
        <w:tc>
          <w:tcPr>
            <w:tcW w:w="5245" w:type="dxa"/>
          </w:tcPr>
          <w:p w14:paraId="5648CA5E" w14:textId="77777777" w:rsidR="00BC6836" w:rsidRDefault="00BC6836" w:rsidP="0087441A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 w:rsidRPr="002C2D2D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B7CFD92" wp14:editId="57C00567">
                  <wp:extent cx="3360947" cy="1143138"/>
                  <wp:effectExtent l="12700" t="12700" r="17780" b="12700"/>
                  <wp:docPr id="1" name="Picture 1" descr="Tabl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able&#10;&#10;Description automatically generated with low confidence"/>
                          <pic:cNvPicPr/>
                        </pic:nvPicPr>
                        <pic:blipFill rotWithShape="1">
                          <a:blip r:embed="rId10"/>
                          <a:srcRect r="2287" b="2362"/>
                          <a:stretch/>
                        </pic:blipFill>
                        <pic:spPr bwMode="auto">
                          <a:xfrm>
                            <a:off x="0" y="0"/>
                            <a:ext cx="3471420" cy="118071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accent2">
                                <a:lumMod val="7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A76EA5" w14:textId="3EF47A08" w:rsidR="00BC6836" w:rsidRPr="00BC6836" w:rsidRDefault="00BC6836" w:rsidP="00BC6836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eastAsia="Times New Roman" w:cstheme="minorHAnsi"/>
                <w:i/>
                <w:iCs/>
                <w:sz w:val="22"/>
                <w:szCs w:val="22"/>
              </w:rPr>
              <w:t>4</w:t>
            </w:r>
            <w:r w:rsidRPr="00EC6939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: </w:t>
            </w: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>Summary of data frame</w:t>
            </w:r>
          </w:p>
        </w:tc>
        <w:tc>
          <w:tcPr>
            <w:tcW w:w="4115" w:type="dxa"/>
          </w:tcPr>
          <w:p w14:paraId="724C8834" w14:textId="4C242D6E" w:rsidR="003C25AA" w:rsidRPr="003C25AA" w:rsidRDefault="00C14532" w:rsidP="003C25AA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 xml:space="preserve">Fig 4: 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>The mean</w:t>
            </w:r>
            <w:r w:rsidR="003C25AA">
              <w:rPr>
                <w:rFonts w:eastAsia="Times New Roman" w:cstheme="minorHAnsi"/>
                <w:sz w:val="22"/>
                <w:szCs w:val="22"/>
              </w:rPr>
              <w:t xml:space="preserve"> population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 w:rsidR="003C25AA">
              <w:rPr>
                <w:rFonts w:eastAsia="Times New Roman" w:cstheme="minorHAnsi"/>
                <w:sz w:val="22"/>
                <w:szCs w:val="22"/>
              </w:rPr>
              <w:t xml:space="preserve">value across every country from the year 1952 till 2007 is 30 million and the 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>median</w:t>
            </w:r>
            <w:r w:rsidR="003C25AA">
              <w:rPr>
                <w:rFonts w:eastAsia="Times New Roman" w:cstheme="minorHAnsi"/>
                <w:sz w:val="22"/>
                <w:szCs w:val="22"/>
              </w:rPr>
              <w:t xml:space="preserve"> is 70 million.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 w:rsidR="003C25AA">
              <w:rPr>
                <w:rFonts w:eastAsia="Times New Roman" w:cstheme="minorHAnsi"/>
                <w:sz w:val="22"/>
                <w:szCs w:val="22"/>
              </w:rPr>
              <w:t>The minimum Life expectancy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 xml:space="preserve"> is </w:t>
            </w:r>
            <w:r w:rsidR="003C25AA">
              <w:rPr>
                <w:rFonts w:eastAsia="Times New Roman" w:cstheme="minorHAnsi"/>
                <w:sz w:val="22"/>
                <w:szCs w:val="22"/>
              </w:rPr>
              <w:t>23 and maximum is 83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 xml:space="preserve">, and </w:t>
            </w:r>
            <w:r w:rsidR="003C25AA">
              <w:rPr>
                <w:rFonts w:eastAsia="Times New Roman" w:cstheme="minorHAnsi"/>
                <w:sz w:val="22"/>
                <w:szCs w:val="22"/>
              </w:rPr>
              <w:t>the average life expectancy</w:t>
            </w:r>
            <w:r w:rsidR="003C25AA" w:rsidRPr="003C25AA">
              <w:rPr>
                <w:rFonts w:eastAsia="Times New Roman" w:cstheme="minorHAnsi"/>
                <w:sz w:val="22"/>
                <w:szCs w:val="22"/>
              </w:rPr>
              <w:t xml:space="preserve"> is </w:t>
            </w:r>
            <w:r w:rsidR="003C25AA">
              <w:rPr>
                <w:rFonts w:eastAsia="Times New Roman" w:cstheme="minorHAnsi"/>
                <w:sz w:val="22"/>
                <w:szCs w:val="22"/>
              </w:rPr>
              <w:t>at 59 while the median is 60.</w:t>
            </w:r>
          </w:p>
        </w:tc>
      </w:tr>
    </w:tbl>
    <w:p w14:paraId="4A65F2CF" w14:textId="575026D1" w:rsidR="007A4C18" w:rsidRPr="00BC6836" w:rsidRDefault="007A4C18" w:rsidP="00BC6836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9"/>
        <w:gridCol w:w="3831"/>
      </w:tblGrid>
      <w:tr w:rsidR="00C14532" w14:paraId="700DFDA8" w14:textId="77777777" w:rsidTr="00C14532">
        <w:tc>
          <w:tcPr>
            <w:tcW w:w="5529" w:type="dxa"/>
          </w:tcPr>
          <w:p w14:paraId="7F304F8B" w14:textId="2AFA7D7D" w:rsidR="001E7B46" w:rsidRDefault="00BA4F9C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BA4F9C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2A00484" wp14:editId="7C9C142F">
                  <wp:extent cx="3390509" cy="710869"/>
                  <wp:effectExtent l="12700" t="12700" r="13335" b="13335"/>
                  <wp:docPr id="21" name="Picture 21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A picture containing text&#10;&#10;Description automatically generated"/>
                          <pic:cNvPicPr/>
                        </pic:nvPicPr>
                        <pic:blipFill rotWithShape="1">
                          <a:blip r:embed="rId11"/>
                          <a:srcRect r="3320" b="22335"/>
                          <a:stretch/>
                        </pic:blipFill>
                        <pic:spPr bwMode="auto">
                          <a:xfrm>
                            <a:off x="0" y="0"/>
                            <a:ext cx="3555057" cy="74536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accent2">
                                <a:lumMod val="7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ACDC14" w14:textId="3C1A9E55" w:rsidR="001105C7" w:rsidRDefault="001105C7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5</w:t>
            </w: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Frequency table for Continent</w:t>
            </w:r>
          </w:p>
          <w:p w14:paraId="6438E903" w14:textId="77777777" w:rsidR="00176A50" w:rsidRDefault="00176A50" w:rsidP="001105C7">
            <w:pPr>
              <w:pStyle w:val="NormalWeb"/>
              <w:spacing w:before="0" w:beforeAutospacing="0" w:after="0" w:afterAutospacing="0"/>
              <w:jc w:val="center"/>
              <w:rPr>
                <w:rFonts w:ascii="Calibri" w:hAnsi="Calibri" w:cs="Calibri"/>
                <w:sz w:val="22"/>
                <w:szCs w:val="22"/>
              </w:rPr>
            </w:pPr>
          </w:p>
          <w:p w14:paraId="7B27756E" w14:textId="0ADA965B" w:rsidR="00AA500F" w:rsidRDefault="00AA500F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AA500F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7EC6DCEC" wp14:editId="0ABF5221">
                  <wp:extent cx="3390265" cy="624078"/>
                  <wp:effectExtent l="12700" t="12700" r="13335" b="1143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919" cy="645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356DE" w14:textId="58FB8604" w:rsidR="001E7B46" w:rsidRDefault="001E7B46" w:rsidP="001E7B4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6</w:t>
            </w: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: 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Frequency table with Proportions</w:t>
            </w:r>
          </w:p>
          <w:p w14:paraId="445126B0" w14:textId="77777777" w:rsidR="00176A50" w:rsidRDefault="00176A50" w:rsidP="001E7B4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</w:p>
          <w:p w14:paraId="40663968" w14:textId="77777777" w:rsidR="001105C7" w:rsidRDefault="001105C7" w:rsidP="001E7B4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1105C7">
              <w:rPr>
                <w:rFonts w:asciiTheme="minorHAnsi" w:hAnsiTheme="minorHAnsi" w:cstheme="minorHAnsi"/>
                <w:noProof/>
                <w:sz w:val="22"/>
                <w:szCs w:val="22"/>
              </w:rPr>
              <w:drawing>
                <wp:inline distT="0" distB="0" distL="0" distR="0" wp14:anchorId="5110C9BA" wp14:editId="68BE63A0">
                  <wp:extent cx="3373120" cy="681997"/>
                  <wp:effectExtent l="12700" t="12700" r="17780" b="165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024" cy="6945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514D0" w14:textId="7846029A" w:rsidR="001105C7" w:rsidRDefault="001105C7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7</w:t>
            </w: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: 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Frequency 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table 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with Percentages</w:t>
            </w:r>
          </w:p>
          <w:p w14:paraId="30DED7E4" w14:textId="77777777" w:rsidR="00176A50" w:rsidRDefault="00176A50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</w:p>
          <w:p w14:paraId="3B5FA4AA" w14:textId="59B5CCCB" w:rsidR="001105C7" w:rsidRDefault="001105C7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105C7">
              <w:rPr>
                <w:rFonts w:asciiTheme="minorHAnsi" w:hAnsiTheme="minorHAnsi" w:cstheme="minorHAnsi"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2E7E5C91" wp14:editId="6B00CE55">
                  <wp:extent cx="3373120" cy="536863"/>
                  <wp:effectExtent l="12700" t="12700" r="508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872" cy="5443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00364E" w14:textId="700D08BD" w:rsidR="001105C7" w:rsidRDefault="001105C7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Fig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8</w:t>
            </w: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: </w:t>
            </w:r>
            <w:r w:rsid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Frequency table with </w:t>
            </w:r>
            <w:r w:rsidR="00C14532" w:rsidRP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Percentages </w:t>
            </w:r>
            <w:r w:rsidRP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(</w:t>
            </w:r>
            <w:r w:rsidRPr="00C14532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  <w:shd w:val="clear" w:color="auto" w:fill="FFFFFF"/>
              </w:rPr>
              <w:t>readability</w:t>
            </w:r>
            <w:r w:rsidRPr="00C14532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)</w:t>
            </w:r>
          </w:p>
          <w:p w14:paraId="3F151C5E" w14:textId="77777777" w:rsidR="00176A50" w:rsidRDefault="00176A50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</w:p>
          <w:p w14:paraId="7E2ED2C9" w14:textId="36E12DEC" w:rsidR="00C14532" w:rsidRDefault="00C14532" w:rsidP="001105C7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00BBBB5D" wp14:editId="18F89196">
                  <wp:extent cx="3390265" cy="547817"/>
                  <wp:effectExtent l="12700" t="12700" r="13335" b="11430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902" cy="561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AB7D77" w14:textId="0C9F184C" w:rsidR="00C14532" w:rsidRPr="00C14532" w:rsidRDefault="00C14532" w:rsidP="00C14532">
            <w:pPr>
              <w:pStyle w:val="Heading2"/>
              <w:jc w:val="center"/>
              <w:rPr>
                <w:rFonts w:ascii="Open Sans" w:hAnsi="Open Sans" w:cs="Open Sans"/>
                <w:i/>
                <w:iCs/>
                <w:color w:val="000000" w:themeColor="text1"/>
                <w:sz w:val="51"/>
                <w:szCs w:val="51"/>
              </w:rPr>
            </w:pP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9</w:t>
            </w: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Pr="00C14532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Cumulative Frequency Table </w:t>
            </w:r>
          </w:p>
          <w:p w14:paraId="1DDF4B95" w14:textId="64C3A38D" w:rsidR="001105C7" w:rsidRPr="001E7B46" w:rsidRDefault="001105C7" w:rsidP="001E7B46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831" w:type="dxa"/>
          </w:tcPr>
          <w:p w14:paraId="3696192C" w14:textId="0558C1F4" w:rsidR="00AA500F" w:rsidRDefault="00C14532" w:rsidP="001105C7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Fig 5: </w:t>
            </w:r>
            <w:r w:rsidR="001E7B46" w:rsidRPr="002C2D2D">
              <w:rPr>
                <w:rFonts w:ascii="Calibri" w:hAnsi="Calibri" w:cs="Calibri"/>
                <w:sz w:val="22"/>
                <w:szCs w:val="22"/>
              </w:rPr>
              <w:t xml:space="preserve">Looking at the </w:t>
            </w:r>
            <w:r>
              <w:rPr>
                <w:rFonts w:ascii="Calibri" w:hAnsi="Calibri" w:cs="Calibri"/>
                <w:sz w:val="22"/>
                <w:szCs w:val="22"/>
              </w:rPr>
              <w:t>frequency table data for the continent</w:t>
            </w:r>
            <w:r w:rsidR="001E7B46" w:rsidRPr="002C2D2D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r>
              <w:rPr>
                <w:rFonts w:ascii="Calibri" w:hAnsi="Calibri" w:cs="Calibri"/>
                <w:sz w:val="22"/>
                <w:szCs w:val="22"/>
              </w:rPr>
              <w:t>African continent has the highest frequency of 624 as compared to the other continent.</w:t>
            </w:r>
          </w:p>
          <w:p w14:paraId="1687DCEF" w14:textId="764FF286" w:rsidR="00C14532" w:rsidRDefault="00C14532" w:rsidP="001105C7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74180818" w14:textId="77777777" w:rsidR="00176A50" w:rsidRDefault="00176A50" w:rsidP="001105C7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277F1C42" w14:textId="27EE1698" w:rsidR="00AA500F" w:rsidRDefault="00C14532" w:rsidP="001105C7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Fig 6: Then we converted</w:t>
            </w:r>
            <w:r w:rsidR="00AA500F"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the</w:t>
            </w:r>
            <w:r w:rsidR="00AA500F"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frequency table to a prop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ortion</w:t>
            </w:r>
            <w:r w:rsidR="00AA500F"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table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. </w:t>
            </w:r>
            <w:r w:rsid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The </w:t>
            </w:r>
            <w:r w:rsidR="00AA500F"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output shows the relative proportions of each value in our example vector.</w:t>
            </w:r>
          </w:p>
          <w:p w14:paraId="50B941E4" w14:textId="77777777" w:rsidR="00C14532" w:rsidRDefault="00C14532" w:rsidP="001105C7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23C1E105" w14:textId="77777777" w:rsidR="00176A50" w:rsidRDefault="00176A50" w:rsidP="001105C7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677FD85B" w14:textId="14F21461" w:rsidR="00C14532" w:rsidRPr="00C14532" w:rsidRDefault="00176A50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Fig 7: </w:t>
            </w:r>
            <w:r w:rsidR="001105C7" w:rsidRPr="001105C7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For this, we 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multiplied</w:t>
            </w:r>
            <w:r w:rsidR="001105C7" w:rsidRPr="001105C7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the proportion table that we have initialized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with 100. The </w:t>
            </w:r>
            <w:r w:rsidR="00C14532" w:rsidRPr="00C14532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output shows the percentages of each character element in our example vector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.</w:t>
            </w:r>
          </w:p>
          <w:p w14:paraId="0842259E" w14:textId="77777777" w:rsidR="00C14532" w:rsidRPr="00C14532" w:rsidRDefault="00C14532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  <w:p w14:paraId="6C82FE8D" w14:textId="77777777" w:rsidR="001E7B46" w:rsidRDefault="00176A50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Fig 8: </w:t>
            </w:r>
            <w:r w:rsidR="001105C7" w:rsidRPr="00C14532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The previous R code has rounded the percentages to two digits, and it has added a percentage sign after each value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for better readability.</w:t>
            </w:r>
          </w:p>
          <w:p w14:paraId="6D2287E2" w14:textId="77777777" w:rsidR="00176A50" w:rsidRDefault="00176A50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1A635704" w14:textId="068A0FFA" w:rsidR="00176A50" w:rsidRPr="00176A50" w:rsidRDefault="00176A50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Fig 9: To find the Cumulative frequency, we applied the “</w:t>
            </w:r>
            <w:proofErr w:type="spellStart"/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cumsum</w:t>
            </w:r>
            <w:proofErr w:type="spellEnd"/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” function. </w:t>
            </w:r>
            <w:r w:rsidRPr="00176A50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The output shows a cumulative frequency table of our input data.</w:t>
            </w:r>
          </w:p>
        </w:tc>
      </w:tr>
      <w:tr w:rsidR="00EE0216" w14:paraId="429E7B05" w14:textId="77777777" w:rsidTr="00C14532">
        <w:tc>
          <w:tcPr>
            <w:tcW w:w="5529" w:type="dxa"/>
          </w:tcPr>
          <w:p w14:paraId="09ED10FB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33E888F2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2D8080D2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233B3603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0FCE5EFC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2A2698D9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0561BD17" w14:textId="77777777" w:rsidR="00EE0216" w:rsidRDefault="00EE0216" w:rsidP="00EE0216">
            <w:pPr>
              <w:contextualSpacing/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eastAsia="Times New Roman" w:cstheme="minorHAnsi"/>
                <w:sz w:val="22"/>
                <w:szCs w:val="22"/>
              </w:rPr>
              <w:lastRenderedPageBreak/>
              <w:t>Abhilash Kumar Dikshit</w:t>
            </w:r>
          </w:p>
          <w:p w14:paraId="1A920CBF" w14:textId="4AD5C134" w:rsidR="00EE0216" w:rsidRPr="00EE0216" w:rsidRDefault="00EE0216" w:rsidP="00EE0216">
            <w:pPr>
              <w:contextualSpacing/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eastAsia="Times New Roman" w:cstheme="minorHAnsi"/>
                <w:sz w:val="22"/>
                <w:szCs w:val="22"/>
              </w:rPr>
              <w:t xml:space="preserve">R Practice: ALY 6010 </w:t>
            </w:r>
          </w:p>
        </w:tc>
        <w:tc>
          <w:tcPr>
            <w:tcW w:w="3831" w:type="dxa"/>
          </w:tcPr>
          <w:p w14:paraId="6FFFC7BC" w14:textId="77777777" w:rsidR="00EE0216" w:rsidRDefault="00EE0216" w:rsidP="001105C7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55D17C4F" w14:textId="66C9BB0F" w:rsidR="001E7B46" w:rsidRDefault="001E7B46" w:rsidP="008744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3973"/>
      </w:tblGrid>
      <w:tr w:rsidR="000D7ADA" w14:paraId="09DA404F" w14:textId="77777777" w:rsidTr="004E6291">
        <w:tc>
          <w:tcPr>
            <w:tcW w:w="5387" w:type="dxa"/>
          </w:tcPr>
          <w:p w14:paraId="25C2A53E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2D9E7F6D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9713775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B29E472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0227CA44" w14:textId="57693BD9" w:rsidR="00EE0216" w:rsidRDefault="004E629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Fig 10: For the cross-tabulation report, Oceania continent for the year 2007 has been taken as reference. </w:t>
            </w:r>
          </w:p>
          <w:p w14:paraId="56E372C8" w14:textId="26E2A190" w:rsidR="004E6291" w:rsidRDefault="004E629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As shown in the table, </w:t>
            </w:r>
            <w:r w:rsidR="00562073">
              <w:rPr>
                <w:rFonts w:ascii="Calibri" w:hAnsi="Calibri" w:cs="Calibri"/>
                <w:sz w:val="22"/>
                <w:szCs w:val="22"/>
              </w:rPr>
              <w:t>we only ha</w:t>
            </w:r>
            <w:r w:rsidR="00305A41">
              <w:rPr>
                <w:rFonts w:ascii="Calibri" w:hAnsi="Calibri" w:cs="Calibri"/>
                <w:sz w:val="22"/>
                <w:szCs w:val="22"/>
              </w:rPr>
              <w:t>d</w:t>
            </w:r>
            <w:r w:rsidR="00562073">
              <w:rPr>
                <w:rFonts w:ascii="Calibri" w:hAnsi="Calibri" w:cs="Calibri"/>
                <w:sz w:val="22"/>
                <w:szCs w:val="22"/>
              </w:rPr>
              <w:t xml:space="preserve"> 2 observations for the respective continent </w:t>
            </w:r>
            <w:r w:rsidR="00305A41">
              <w:rPr>
                <w:rFonts w:ascii="Calibri" w:hAnsi="Calibri" w:cs="Calibri"/>
                <w:sz w:val="22"/>
                <w:szCs w:val="22"/>
              </w:rPr>
              <w:t>i.e., for Australia and New Zealand for the year 2007.</w:t>
            </w:r>
          </w:p>
        </w:tc>
        <w:tc>
          <w:tcPr>
            <w:tcW w:w="3973" w:type="dxa"/>
          </w:tcPr>
          <w:p w14:paraId="7515AFAE" w14:textId="77777777" w:rsidR="00EE0216" w:rsidRDefault="00EE0216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9914D20" wp14:editId="3536A7C5">
                  <wp:extent cx="2347898" cy="2250520"/>
                  <wp:effectExtent l="12700" t="12700" r="14605" b="10160"/>
                  <wp:docPr id="26" name="Picture 2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Table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898" cy="22505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B75239" w14:textId="5CC8084E" w:rsidR="00EE0216" w:rsidRPr="00EE0216" w:rsidRDefault="00EE0216" w:rsidP="004E6291">
            <w:pPr>
              <w:pStyle w:val="Heading2"/>
              <w:jc w:val="both"/>
              <w:rPr>
                <w:rFonts w:ascii="Open Sans" w:hAnsi="Open Sans" w:cs="Open Sans"/>
                <w:i/>
                <w:iCs/>
                <w:color w:val="000000" w:themeColor="text1"/>
                <w:sz w:val="51"/>
                <w:szCs w:val="51"/>
              </w:rPr>
            </w:pP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10</w:t>
            </w: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4E6291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>Cross</w:t>
            </w:r>
            <w:r w:rsidRPr="00C14532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 w:rsidR="004E6291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>tabulation for Oceania (2007)</w:t>
            </w:r>
            <w:r w:rsidRPr="00C14532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</w:p>
        </w:tc>
      </w:tr>
    </w:tbl>
    <w:p w14:paraId="65D38FB6" w14:textId="77777777" w:rsidR="001A1B45" w:rsidRDefault="001A1B45" w:rsidP="0087441A">
      <w:pPr>
        <w:jc w:val="right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  <w:gridCol w:w="5244"/>
      </w:tblGrid>
      <w:tr w:rsidR="00E533DD" w14:paraId="2014FF39" w14:textId="77777777" w:rsidTr="000D7ADA">
        <w:tc>
          <w:tcPr>
            <w:tcW w:w="4106" w:type="dxa"/>
          </w:tcPr>
          <w:p w14:paraId="3872DD15" w14:textId="74E6DCDC" w:rsidR="00777BD3" w:rsidRDefault="00E533DD" w:rsidP="00E533DD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11: For the life expectancy report of each continent, first we identified the </w:t>
            </w:r>
            <w:r w:rsidR="00777BD3">
              <w:rPr>
                <w:rFonts w:cstheme="minorHAnsi"/>
                <w:sz w:val="22"/>
                <w:szCs w:val="22"/>
              </w:rPr>
              <w:t>average life expectancy</w:t>
            </w:r>
            <w:r>
              <w:rPr>
                <w:rFonts w:cstheme="minorHAnsi"/>
                <w:sz w:val="22"/>
                <w:szCs w:val="22"/>
              </w:rPr>
              <w:t xml:space="preserve"> using mean function</w:t>
            </w:r>
            <w:r>
              <w:rPr>
                <w:rFonts w:cstheme="minorHAnsi"/>
                <w:i/>
                <w:iCs/>
                <w:sz w:val="22"/>
                <w:szCs w:val="22"/>
              </w:rPr>
              <w:t xml:space="preserve"> </w:t>
            </w:r>
            <w:r>
              <w:rPr>
                <w:rFonts w:cstheme="minorHAnsi"/>
                <w:sz w:val="22"/>
                <w:szCs w:val="22"/>
              </w:rPr>
              <w:t>and the</w:t>
            </w:r>
            <w:r w:rsidRPr="00E533DD">
              <w:rPr>
                <w:rFonts w:cstheme="minorHAnsi"/>
                <w:sz w:val="22"/>
                <w:szCs w:val="22"/>
              </w:rPr>
              <w:t xml:space="preserve"> output </w:t>
            </w:r>
            <w:r>
              <w:rPr>
                <w:rFonts w:cstheme="minorHAnsi"/>
                <w:sz w:val="22"/>
                <w:szCs w:val="22"/>
              </w:rPr>
              <w:t>was</w:t>
            </w:r>
            <w:r w:rsidRPr="00E533DD">
              <w:rPr>
                <w:rFonts w:cstheme="minorHAnsi"/>
                <w:sz w:val="22"/>
                <w:szCs w:val="22"/>
              </w:rPr>
              <w:t xml:space="preserve"> 58.9689</w:t>
            </w:r>
            <w:r w:rsidR="00777BD3">
              <w:rPr>
                <w:rFonts w:cstheme="minorHAnsi"/>
                <w:sz w:val="22"/>
                <w:szCs w:val="22"/>
              </w:rPr>
              <w:t xml:space="preserve"> which is denoted as Red Dash Line in boxplot.</w:t>
            </w:r>
          </w:p>
          <w:p w14:paraId="5AB0FC3E" w14:textId="5E7AC151" w:rsidR="00777BD3" w:rsidRDefault="00777BD3" w:rsidP="00E533DD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Based on the data visualization from year 1952-2007, all the continents </w:t>
            </w:r>
            <w:r w:rsidR="00005A98">
              <w:rPr>
                <w:rFonts w:cstheme="minorHAnsi"/>
                <w:sz w:val="22"/>
                <w:szCs w:val="22"/>
              </w:rPr>
              <w:t xml:space="preserve">median values </w:t>
            </w:r>
            <w:r>
              <w:rPr>
                <w:rFonts w:cstheme="minorHAnsi"/>
                <w:sz w:val="22"/>
                <w:szCs w:val="22"/>
              </w:rPr>
              <w:t xml:space="preserve">are above the average life expectancy except African continents due to scarcity of food and water </w:t>
            </w:r>
            <w:r w:rsidR="00005A98">
              <w:rPr>
                <w:rFonts w:cstheme="minorHAnsi"/>
                <w:sz w:val="22"/>
                <w:szCs w:val="22"/>
              </w:rPr>
              <w:t>that</w:t>
            </w:r>
            <w:r>
              <w:rPr>
                <w:rFonts w:cstheme="minorHAnsi"/>
                <w:sz w:val="22"/>
                <w:szCs w:val="22"/>
              </w:rPr>
              <w:t xml:space="preserve"> plays a major factor for the illness in that region.</w:t>
            </w:r>
            <w:r w:rsidR="00005A98">
              <w:rPr>
                <w:rFonts w:cstheme="minorHAnsi"/>
                <w:sz w:val="22"/>
                <w:szCs w:val="22"/>
              </w:rPr>
              <w:t xml:space="preserve"> Moreover, both maximum and minimum life expectancy can be seen in Asia.</w:t>
            </w:r>
          </w:p>
        </w:tc>
        <w:tc>
          <w:tcPr>
            <w:tcW w:w="5244" w:type="dxa"/>
          </w:tcPr>
          <w:p w14:paraId="7B0349A7" w14:textId="77777777" w:rsidR="001A1B45" w:rsidRDefault="001A1B45" w:rsidP="0087441A">
            <w:pPr>
              <w:jc w:val="right"/>
              <w:rPr>
                <w:rFonts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187A022C" wp14:editId="31EFF79D">
                  <wp:extent cx="3072604" cy="2248648"/>
                  <wp:effectExtent l="12700" t="12700" r="13970" b="12065"/>
                  <wp:docPr id="10" name="Picture 10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Chart, box and whisker chart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390" cy="24204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BAED" w14:textId="4709AFB6" w:rsidR="000D7ADA" w:rsidRDefault="000D7ADA" w:rsidP="000D7ADA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11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Pr="000D7ADA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Life Expectancy 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o</w:t>
            </w:r>
            <w:r w:rsidRPr="000D7ADA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 Each Continent</w:t>
            </w:r>
          </w:p>
        </w:tc>
      </w:tr>
    </w:tbl>
    <w:p w14:paraId="45D5C718" w14:textId="77777777" w:rsidR="001A1B45" w:rsidRDefault="001A1B45" w:rsidP="0087441A">
      <w:pPr>
        <w:jc w:val="right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2"/>
        <w:gridCol w:w="4388"/>
      </w:tblGrid>
      <w:tr w:rsidR="001A1B45" w14:paraId="156497C8" w14:textId="77777777" w:rsidTr="00E533DD">
        <w:tc>
          <w:tcPr>
            <w:tcW w:w="4962" w:type="dxa"/>
          </w:tcPr>
          <w:p w14:paraId="05E32F7D" w14:textId="77777777" w:rsidR="001A1B45" w:rsidRDefault="000D7ADA" w:rsidP="0087441A">
            <w:pPr>
              <w:jc w:val="right"/>
              <w:rPr>
                <w:rFonts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113272FD" wp14:editId="71C51E54">
                  <wp:extent cx="2962027" cy="2176586"/>
                  <wp:effectExtent l="12700" t="12700" r="10160" b="8255"/>
                  <wp:docPr id="11" name="Picture 11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Chart, box and whisker chart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363" cy="21783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3FE03" w14:textId="60683A04" w:rsidR="000D7ADA" w:rsidRDefault="000D7ADA" w:rsidP="000D7ADA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12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777BD3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GDP</w:t>
            </w:r>
            <w:r w:rsidRPr="000D7ADA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per capita </w:t>
            </w:r>
            <w:r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</w:t>
            </w:r>
            <w:r w:rsidRPr="000D7ADA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f Each Continent</w:t>
            </w:r>
          </w:p>
        </w:tc>
        <w:tc>
          <w:tcPr>
            <w:tcW w:w="4388" w:type="dxa"/>
          </w:tcPr>
          <w:p w14:paraId="14426E2E" w14:textId="77777777" w:rsidR="00AA706E" w:rsidRDefault="00AA706E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5D96CAD3" w14:textId="77777777" w:rsidR="00AA706E" w:rsidRDefault="00AA706E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1CAB96C3" w14:textId="77777777" w:rsidR="00AA706E" w:rsidRDefault="00AA706E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3A5D38B9" w14:textId="2C6004A5" w:rsidR="001A1B45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Fig 12: For the GDP per capita report for each continent, first we identified the average GDP per capita using mean function</w:t>
            </w:r>
            <w:r>
              <w:rPr>
                <w:rFonts w:cstheme="minorHAnsi"/>
                <w:i/>
                <w:iCs/>
                <w:sz w:val="22"/>
                <w:szCs w:val="22"/>
              </w:rPr>
              <w:t xml:space="preserve"> </w:t>
            </w:r>
            <w:r>
              <w:rPr>
                <w:rFonts w:cstheme="minorHAnsi"/>
                <w:sz w:val="22"/>
                <w:szCs w:val="22"/>
              </w:rPr>
              <w:t>and the</w:t>
            </w:r>
            <w:r w:rsidRPr="00E533DD">
              <w:rPr>
                <w:rFonts w:cstheme="minorHAnsi"/>
                <w:sz w:val="22"/>
                <w:szCs w:val="22"/>
              </w:rPr>
              <w:t xml:space="preserve"> output </w:t>
            </w:r>
            <w:r>
              <w:rPr>
                <w:rFonts w:cstheme="minorHAnsi"/>
                <w:sz w:val="22"/>
                <w:szCs w:val="22"/>
              </w:rPr>
              <w:t>was</w:t>
            </w:r>
            <w:r w:rsidRPr="00E533DD">
              <w:rPr>
                <w:rFonts w:cstheme="minorHAnsi"/>
                <w:sz w:val="22"/>
                <w:szCs w:val="22"/>
              </w:rPr>
              <w:t xml:space="preserve"> </w:t>
            </w:r>
            <w:r w:rsidRPr="00777BD3">
              <w:rPr>
                <w:rFonts w:cstheme="minorHAnsi"/>
                <w:sz w:val="22"/>
                <w:szCs w:val="22"/>
              </w:rPr>
              <w:t>7214.837</w:t>
            </w:r>
            <w:r>
              <w:rPr>
                <w:rFonts w:cstheme="minorHAnsi"/>
                <w:sz w:val="22"/>
                <w:szCs w:val="22"/>
              </w:rPr>
              <w:t xml:space="preserve"> which is denoted as Red Dash Line in boxplot.</w:t>
            </w:r>
            <w:r w:rsidR="00005A98">
              <w:rPr>
                <w:rFonts w:cstheme="minorHAnsi"/>
                <w:sz w:val="22"/>
                <w:szCs w:val="22"/>
              </w:rPr>
              <w:t xml:space="preserve"> The median value of Europe and Oceania are living above the average GDP per capita. Countries in Africa</w:t>
            </w:r>
            <w:r w:rsidR="00AA706E">
              <w:rPr>
                <w:rFonts w:cstheme="minorHAnsi"/>
                <w:sz w:val="22"/>
                <w:szCs w:val="22"/>
              </w:rPr>
              <w:t xml:space="preserve"> </w:t>
            </w:r>
            <w:r w:rsidR="00BD5DCB">
              <w:rPr>
                <w:rFonts w:cstheme="minorHAnsi"/>
                <w:sz w:val="22"/>
                <w:szCs w:val="22"/>
              </w:rPr>
              <w:t>had</w:t>
            </w:r>
            <w:r w:rsidR="00AA706E">
              <w:rPr>
                <w:rFonts w:cstheme="minorHAnsi"/>
                <w:sz w:val="22"/>
                <w:szCs w:val="22"/>
              </w:rPr>
              <w:t xml:space="preserve"> the lowest GDP per capita due to climate change as well as lack of hospitality and money bank.</w:t>
            </w:r>
          </w:p>
          <w:p w14:paraId="686F87D6" w14:textId="77777777" w:rsidR="00777BD3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16249B40" w14:textId="2555D23F" w:rsidR="00777BD3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</w:tc>
      </w:tr>
    </w:tbl>
    <w:p w14:paraId="4AB7D775" w14:textId="77777777" w:rsidR="001A1B45" w:rsidRDefault="001A1B45" w:rsidP="001A1B45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lastRenderedPageBreak/>
        <w:t>Abhilash Kumar Dikshit</w:t>
      </w:r>
    </w:p>
    <w:p w14:paraId="0E32A4F0" w14:textId="5AF9DD6A" w:rsidR="00FD7DB8" w:rsidRDefault="001A1B45" w:rsidP="001A1B45">
      <w:pPr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p w14:paraId="3EB00EA3" w14:textId="032E68F9" w:rsidR="00AA706E" w:rsidRDefault="00AA706E" w:rsidP="001A1B45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244"/>
      </w:tblGrid>
      <w:tr w:rsidR="00AA706E" w14:paraId="4BFC66F3" w14:textId="77777777" w:rsidTr="000730F7">
        <w:tc>
          <w:tcPr>
            <w:tcW w:w="4106" w:type="dxa"/>
          </w:tcPr>
          <w:p w14:paraId="71D835BB" w14:textId="77777777" w:rsidR="000730F7" w:rsidRDefault="000730F7" w:rsidP="001A1B45">
            <w:pPr>
              <w:rPr>
                <w:rFonts w:eastAsia="Times New Roman" w:cstheme="minorHAnsi"/>
                <w:sz w:val="22"/>
                <w:szCs w:val="22"/>
              </w:rPr>
            </w:pPr>
          </w:p>
          <w:p w14:paraId="0CEA105D" w14:textId="6D990AAF" w:rsidR="00AA706E" w:rsidRDefault="00EA3A6C" w:rsidP="00BD5DCB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>F</w:t>
            </w:r>
            <w:r w:rsidR="00AA706E">
              <w:rPr>
                <w:rFonts w:eastAsia="Times New Roman" w:cstheme="minorHAnsi"/>
                <w:sz w:val="22"/>
                <w:szCs w:val="22"/>
              </w:rPr>
              <w:t>ig 13: Here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t</w:t>
            </w:r>
            <w:r w:rsidR="00AA706E">
              <w:rPr>
                <w:rFonts w:eastAsia="Times New Roman" w:cstheme="minorHAnsi"/>
                <w:sz w:val="22"/>
                <w:szCs w:val="22"/>
              </w:rPr>
              <w:t>he d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 xml:space="preserve">ensity </w:t>
            </w:r>
            <w:r w:rsidR="00AA706E">
              <w:rPr>
                <w:rFonts w:eastAsia="Times New Roman" w:cstheme="minorHAnsi"/>
                <w:sz w:val="22"/>
                <w:szCs w:val="22"/>
              </w:rPr>
              <w:t>p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 xml:space="preserve">lot of Life </w:t>
            </w:r>
            <w:r w:rsidR="00AA706E">
              <w:rPr>
                <w:rFonts w:eastAsia="Times New Roman" w:cstheme="minorHAnsi"/>
                <w:sz w:val="22"/>
                <w:szCs w:val="22"/>
              </w:rPr>
              <w:t>e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 xml:space="preserve">xpectancy </w:t>
            </w:r>
            <w:r w:rsidR="00AA706E">
              <w:rPr>
                <w:rFonts w:eastAsia="Times New Roman" w:cstheme="minorHAnsi"/>
                <w:sz w:val="22"/>
                <w:szCs w:val="22"/>
              </w:rPr>
              <w:t>f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 xml:space="preserve">or </w:t>
            </w:r>
            <w:r w:rsidR="00AA706E">
              <w:rPr>
                <w:rFonts w:eastAsia="Times New Roman" w:cstheme="minorHAnsi"/>
                <w:sz w:val="22"/>
                <w:szCs w:val="22"/>
              </w:rPr>
              <w:t>each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 w:rsidR="00AA706E">
              <w:rPr>
                <w:rFonts w:eastAsia="Times New Roman" w:cstheme="minorHAnsi"/>
                <w:sz w:val="22"/>
                <w:szCs w:val="22"/>
              </w:rPr>
              <w:t>c</w:t>
            </w:r>
            <w:r w:rsidR="00AA706E" w:rsidRPr="00AA706E">
              <w:rPr>
                <w:rFonts w:eastAsia="Times New Roman" w:cstheme="minorHAnsi"/>
                <w:sz w:val="22"/>
                <w:szCs w:val="22"/>
              </w:rPr>
              <w:t>ontinent</w:t>
            </w:r>
            <w:r w:rsidR="00AA706E">
              <w:rPr>
                <w:rFonts w:eastAsia="Times New Roman" w:cstheme="minorHAnsi"/>
                <w:sz w:val="22"/>
                <w:szCs w:val="22"/>
              </w:rPr>
              <w:t xml:space="preserve"> has been shown</w:t>
            </w:r>
            <w:r w:rsidR="000730F7">
              <w:rPr>
                <w:rFonts w:eastAsia="Times New Roman" w:cstheme="minorHAnsi"/>
                <w:sz w:val="22"/>
                <w:szCs w:val="22"/>
              </w:rPr>
              <w:t xml:space="preserve"> because </w:t>
            </w:r>
            <w:r w:rsidR="000730F7" w:rsidRP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histograms </w:t>
            </w:r>
            <w:r w:rsid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will</w:t>
            </w:r>
            <w:r w:rsidR="000730F7" w:rsidRP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block</w:t>
            </w:r>
            <w:r w:rsid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 w:rsidR="000730F7" w:rsidRP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each other.</w:t>
            </w:r>
            <w:r w:rsid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 Due to the </w:t>
            </w:r>
            <w:r w:rsidRPr="000730F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transparency,</w:t>
            </w:r>
            <w:r w:rsidR="000730F7" w:rsidRPr="000730F7">
              <w:rPr>
                <w:rFonts w:eastAsia="Times New Roman" w:cstheme="minorHAnsi"/>
                <w:color w:val="000000" w:themeColor="text1"/>
                <w:sz w:val="22"/>
                <w:szCs w:val="22"/>
              </w:rPr>
              <w:t xml:space="preserve"> </w:t>
            </w:r>
            <w:r w:rsidR="00AA706E" w:rsidRPr="000730F7">
              <w:rPr>
                <w:rFonts w:eastAsia="Times New Roman" w:cstheme="minorHAnsi"/>
                <w:color w:val="000000" w:themeColor="text1"/>
                <w:sz w:val="22"/>
                <w:szCs w:val="22"/>
              </w:rPr>
              <w:t>we can clearly identify Oceania</w:t>
            </w:r>
            <w:r>
              <w:rPr>
                <w:rFonts w:eastAsia="Times New Roman" w:cstheme="minorHAnsi"/>
                <w:color w:val="000000" w:themeColor="text1"/>
                <w:sz w:val="22"/>
                <w:szCs w:val="22"/>
              </w:rPr>
              <w:t xml:space="preserve"> and Asia </w:t>
            </w:r>
            <w:r>
              <w:rPr>
                <w:rFonts w:eastAsia="Times New Roman" w:cstheme="minorHAnsi"/>
                <w:sz w:val="22"/>
                <w:szCs w:val="22"/>
              </w:rPr>
              <w:t>were</w:t>
            </w:r>
            <w:r w:rsidR="00AA706E">
              <w:rPr>
                <w:rFonts w:eastAsia="Times New Roman" w:cstheme="minorHAnsi"/>
                <w:sz w:val="22"/>
                <w:szCs w:val="22"/>
              </w:rPr>
              <w:t xml:space="preserve"> having </w:t>
            </w:r>
            <w:r w:rsidR="000730F7">
              <w:rPr>
                <w:rFonts w:eastAsia="Times New Roman" w:cstheme="minorHAnsi"/>
                <w:sz w:val="22"/>
                <w:szCs w:val="22"/>
              </w:rPr>
              <w:t>high</w:t>
            </w:r>
            <w:r>
              <w:rPr>
                <w:rFonts w:eastAsia="Times New Roman" w:cstheme="minorHAnsi"/>
                <w:sz w:val="22"/>
                <w:szCs w:val="22"/>
              </w:rPr>
              <w:t>er</w:t>
            </w:r>
            <w:r w:rsidR="000730F7">
              <w:rPr>
                <w:rFonts w:eastAsia="Times New Roman" w:cstheme="minorHAnsi"/>
                <w:sz w:val="22"/>
                <w:szCs w:val="22"/>
              </w:rPr>
              <w:t xml:space="preserve"> expectancy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as compared to other continents. We will be discussing more later using other plots by comparing the populations.</w:t>
            </w:r>
          </w:p>
        </w:tc>
        <w:tc>
          <w:tcPr>
            <w:tcW w:w="5244" w:type="dxa"/>
          </w:tcPr>
          <w:p w14:paraId="478E917A" w14:textId="77777777" w:rsidR="00AA706E" w:rsidRDefault="00AA706E" w:rsidP="001A1B45">
            <w:pPr>
              <w:rPr>
                <w:rFonts w:eastAsia="Times New Roman" w:cstheme="minorHAnsi"/>
                <w:sz w:val="22"/>
                <w:szCs w:val="22"/>
              </w:rPr>
            </w:pPr>
            <w:r w:rsidRPr="00AA706E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1A1852D4" wp14:editId="359353D0">
                  <wp:extent cx="3212240" cy="1982940"/>
                  <wp:effectExtent l="12700" t="12700" r="13970" b="1143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437" cy="20225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28386" w14:textId="623E271A" w:rsidR="00AA706E" w:rsidRDefault="00AA706E" w:rsidP="000730F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13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Pr="00AA706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Density Plot of Life Expectancy for Continent</w:t>
            </w:r>
          </w:p>
        </w:tc>
      </w:tr>
    </w:tbl>
    <w:p w14:paraId="5F16ED86" w14:textId="77777777" w:rsidR="00AA706E" w:rsidRDefault="00AA706E" w:rsidP="001A1B45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16"/>
        <w:gridCol w:w="4118"/>
      </w:tblGrid>
      <w:tr w:rsidR="000730F7" w14:paraId="4074A816" w14:textId="77777777" w:rsidTr="000730F7">
        <w:tc>
          <w:tcPr>
            <w:tcW w:w="5387" w:type="dxa"/>
          </w:tcPr>
          <w:p w14:paraId="193B08A5" w14:textId="77777777" w:rsidR="001A1B45" w:rsidRDefault="000730F7" w:rsidP="001A1B45">
            <w:pPr>
              <w:rPr>
                <w:rFonts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3553B541" wp14:editId="3C8F7D5E">
                  <wp:extent cx="3334799" cy="2237105"/>
                  <wp:effectExtent l="12700" t="12700" r="18415" b="10795"/>
                  <wp:docPr id="29" name="Picture 29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hart, line chart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06" cy="23130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D111E" w14:textId="1AF505AB" w:rsidR="000730F7" w:rsidRDefault="000730F7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14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Pr="000730F7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Highest Population Based </w:t>
            </w:r>
            <w:r w:rsidR="00A53160" w:rsidRPr="000730F7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on</w:t>
            </w:r>
            <w:r w:rsidRPr="000730F7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 Latest Year</w:t>
            </w:r>
          </w:p>
        </w:tc>
        <w:tc>
          <w:tcPr>
            <w:tcW w:w="4247" w:type="dxa"/>
          </w:tcPr>
          <w:p w14:paraId="047C8F20" w14:textId="25ADFE33" w:rsidR="001A1B45" w:rsidRDefault="001A1B45" w:rsidP="001A1B45">
            <w:pPr>
              <w:rPr>
                <w:rFonts w:cstheme="minorHAnsi"/>
                <w:sz w:val="22"/>
                <w:szCs w:val="22"/>
              </w:rPr>
            </w:pPr>
          </w:p>
          <w:p w14:paraId="2E82B814" w14:textId="35DA1510" w:rsidR="00BD5DCB" w:rsidRDefault="00BD5DCB" w:rsidP="00BD5DCB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14: To get the highest </w:t>
            </w:r>
            <w:r w:rsidRPr="000730F7">
              <w:rPr>
                <w:rFonts w:cstheme="minorHAnsi"/>
                <w:sz w:val="22"/>
                <w:szCs w:val="22"/>
              </w:rPr>
              <w:t>population</w:t>
            </w:r>
            <w:r>
              <w:rPr>
                <w:rFonts w:cstheme="minorHAnsi"/>
                <w:sz w:val="22"/>
                <w:szCs w:val="22"/>
              </w:rPr>
              <w:t xml:space="preserve"> for the top 10 countries for the latest year, which was 2017, the data was sorted with index value 2 and 3 for Population and Year column together and then then column 1 to 3 was considered which included country, year, and </w:t>
            </w:r>
            <w:r w:rsidRPr="000730F7">
              <w:rPr>
                <w:rFonts w:cstheme="minorHAnsi"/>
                <w:sz w:val="22"/>
                <w:szCs w:val="22"/>
              </w:rPr>
              <w:t xml:space="preserve">population </w:t>
            </w:r>
            <w:r>
              <w:rPr>
                <w:rFonts w:cstheme="minorHAnsi"/>
                <w:sz w:val="22"/>
                <w:szCs w:val="22"/>
              </w:rPr>
              <w:t>for our data.</w:t>
            </w:r>
          </w:p>
          <w:p w14:paraId="73167ADF" w14:textId="0D078932" w:rsidR="000D7ADA" w:rsidRDefault="00BD5DCB" w:rsidP="00BD5DCB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Based on the given visualization, China had the highest population with more than 1.3 billion population in the year 2007 followed by India whereas Mexico was at the least.</w:t>
            </w:r>
          </w:p>
        </w:tc>
      </w:tr>
    </w:tbl>
    <w:p w14:paraId="5FAE0078" w14:textId="686C12B5" w:rsidR="00FD7DB8" w:rsidRPr="002C2D2D" w:rsidRDefault="00FD7DB8" w:rsidP="0087441A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4"/>
        <w:gridCol w:w="5096"/>
      </w:tblGrid>
      <w:tr w:rsidR="000730F7" w14:paraId="5CE14685" w14:textId="77777777" w:rsidTr="00BD5DCB">
        <w:tc>
          <w:tcPr>
            <w:tcW w:w="4390" w:type="dxa"/>
          </w:tcPr>
          <w:p w14:paraId="560518C4" w14:textId="238FF3F6" w:rsidR="000D7ADA" w:rsidRDefault="000D7ADA" w:rsidP="0087441A">
            <w:pPr>
              <w:rPr>
                <w:rFonts w:cstheme="minorHAnsi"/>
                <w:sz w:val="22"/>
                <w:szCs w:val="22"/>
              </w:rPr>
            </w:pPr>
          </w:p>
          <w:p w14:paraId="4E067220" w14:textId="77777777" w:rsidR="000D7ADA" w:rsidRDefault="000D7ADA" w:rsidP="0087441A">
            <w:pPr>
              <w:rPr>
                <w:rFonts w:cstheme="minorHAnsi"/>
                <w:sz w:val="22"/>
                <w:szCs w:val="22"/>
              </w:rPr>
            </w:pPr>
          </w:p>
          <w:p w14:paraId="2CDAE0F7" w14:textId="77777777" w:rsidR="009151DF" w:rsidRDefault="009151DF" w:rsidP="009151DF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49A17E6E" w14:textId="77F40A31" w:rsidR="000730F7" w:rsidRDefault="00BD5DCB" w:rsidP="009151DF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15: The </w:t>
            </w:r>
            <w:r w:rsidR="009151DF">
              <w:rPr>
                <w:rFonts w:cstheme="minorHAnsi"/>
                <w:sz w:val="22"/>
                <w:szCs w:val="22"/>
              </w:rPr>
              <w:t>respective histogram shows a total of 276 countries which had the life expectancy of more than 70 and there are only 7 countries with life expectancy of more than 80 while there were only 6 countries with expectancy below 30 years of age.</w:t>
            </w:r>
          </w:p>
        </w:tc>
        <w:tc>
          <w:tcPr>
            <w:tcW w:w="4960" w:type="dxa"/>
          </w:tcPr>
          <w:p w14:paraId="78DCD3DF" w14:textId="77777777" w:rsidR="000D7ADA" w:rsidRDefault="000730F7" w:rsidP="0087441A">
            <w:pPr>
              <w:rPr>
                <w:rFonts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59AC04D8" wp14:editId="3742B932">
                  <wp:extent cx="3073418" cy="2189811"/>
                  <wp:effectExtent l="12700" t="12700" r="12700" b="7620"/>
                  <wp:docPr id="14" name="Picture 14" descr="Chart, hist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hart, histogram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586" cy="22390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C2697" w14:textId="0E22C1CF" w:rsidR="000730F7" w:rsidRDefault="000730F7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</w:t>
            </w:r>
            <w:r w:rsidR="00BD5DCB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5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BD5DCB" w:rsidRPr="00BD5DCB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Frequency </w:t>
            </w:r>
            <w:r w:rsidR="00BD5DCB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</w:t>
            </w:r>
            <w:r w:rsidR="00BD5DCB" w:rsidRPr="00BD5DCB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f Life Expectancy</w:t>
            </w:r>
          </w:p>
        </w:tc>
      </w:tr>
    </w:tbl>
    <w:p w14:paraId="41F443CD" w14:textId="39125BC9" w:rsidR="00FD7DB8" w:rsidRDefault="00FD7DB8" w:rsidP="0087441A">
      <w:pPr>
        <w:rPr>
          <w:rFonts w:cstheme="minorHAnsi"/>
          <w:sz w:val="22"/>
          <w:szCs w:val="22"/>
        </w:rPr>
      </w:pPr>
    </w:p>
    <w:p w14:paraId="75819ECB" w14:textId="77777777" w:rsidR="000730F7" w:rsidRDefault="000730F7" w:rsidP="000730F7">
      <w:pPr>
        <w:contextualSpacing/>
        <w:rPr>
          <w:rFonts w:eastAsia="Times New Roman" w:cstheme="minorHAnsi"/>
          <w:sz w:val="22"/>
          <w:szCs w:val="22"/>
        </w:rPr>
      </w:pPr>
    </w:p>
    <w:p w14:paraId="36F19A6B" w14:textId="267F1CD3" w:rsidR="000730F7" w:rsidRDefault="000730F7" w:rsidP="000730F7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lastRenderedPageBreak/>
        <w:t>Abhilash Kumar Dikshit</w:t>
      </w:r>
    </w:p>
    <w:p w14:paraId="6DBDD41C" w14:textId="77777777" w:rsidR="000730F7" w:rsidRDefault="000730F7" w:rsidP="000730F7">
      <w:pPr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p w14:paraId="49CC1FED" w14:textId="77777777" w:rsidR="000730F7" w:rsidRDefault="000730F7" w:rsidP="0087441A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5396"/>
      </w:tblGrid>
      <w:tr w:rsidR="009151DF" w14:paraId="1C491F6F" w14:textId="77777777" w:rsidTr="009151DF">
        <w:tc>
          <w:tcPr>
            <w:tcW w:w="4248" w:type="dxa"/>
          </w:tcPr>
          <w:p w14:paraId="6B9AD91F" w14:textId="4FDCB087" w:rsidR="000D7ADA" w:rsidRDefault="009151DF" w:rsidP="009151DF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Fig 16: For this bar plot, we considered the year 2007 and chose only European countries to show their population rate.</w:t>
            </w:r>
          </w:p>
          <w:p w14:paraId="5AD7F2C6" w14:textId="369366D4" w:rsidR="009151DF" w:rsidRDefault="009151DF" w:rsidP="009151DF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Based on the visualization, Germany was having 82 million population</w:t>
            </w:r>
            <w:r w:rsidR="00713254">
              <w:rPr>
                <w:rFonts w:cstheme="minorHAnsi"/>
                <w:sz w:val="22"/>
                <w:szCs w:val="22"/>
              </w:rPr>
              <w:t xml:space="preserve"> with life expectancy of 79 years</w:t>
            </w:r>
            <w:r>
              <w:rPr>
                <w:rFonts w:cstheme="minorHAnsi"/>
                <w:sz w:val="22"/>
                <w:szCs w:val="22"/>
              </w:rPr>
              <w:t>, followed by Turkey with 71 million</w:t>
            </w:r>
            <w:r w:rsidR="00713254">
              <w:rPr>
                <w:rFonts w:cstheme="minorHAnsi"/>
                <w:sz w:val="22"/>
                <w:szCs w:val="22"/>
              </w:rPr>
              <w:t xml:space="preserve"> and 71 years of life expectancy</w:t>
            </w:r>
            <w:r>
              <w:rPr>
                <w:rFonts w:cstheme="minorHAnsi"/>
                <w:sz w:val="22"/>
                <w:szCs w:val="22"/>
              </w:rPr>
              <w:t>. Countries like Slovenia and Albania had the population below 4 million</w:t>
            </w:r>
            <w:r w:rsidR="00713254">
              <w:rPr>
                <w:rFonts w:cstheme="minorHAnsi"/>
                <w:sz w:val="22"/>
                <w:szCs w:val="22"/>
              </w:rPr>
              <w:t xml:space="preserve"> with 76 and 77 years of life expectancy.</w:t>
            </w:r>
          </w:p>
        </w:tc>
        <w:tc>
          <w:tcPr>
            <w:tcW w:w="5102" w:type="dxa"/>
          </w:tcPr>
          <w:p w14:paraId="425A6253" w14:textId="4CC81F6A" w:rsidR="000D7ADA" w:rsidRDefault="009151DF" w:rsidP="0087441A">
            <w:pPr>
              <w:rPr>
                <w:rFonts w:cstheme="minorHAnsi"/>
                <w:sz w:val="22"/>
                <w:szCs w:val="22"/>
              </w:rPr>
            </w:pPr>
            <w:r w:rsidRPr="009151DF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346A0485" wp14:editId="2A98E453">
                  <wp:extent cx="3268416" cy="1951272"/>
                  <wp:effectExtent l="12700" t="12700" r="8255" b="177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908" cy="20273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98892" w14:textId="61946984" w:rsidR="000D7ADA" w:rsidRDefault="000D7ADA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</w:t>
            </w:r>
            <w:r w:rsidR="009151D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6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9151DF" w:rsidRPr="009151DF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Population of Countries in Europe</w:t>
            </w:r>
            <w:r w:rsidR="009151DF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(</w:t>
            </w:r>
            <w:r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2007)</w:t>
            </w:r>
          </w:p>
        </w:tc>
      </w:tr>
    </w:tbl>
    <w:p w14:paraId="0D1D70A2" w14:textId="3D76BA10" w:rsidR="00FD7DB8" w:rsidRPr="002C2D2D" w:rsidRDefault="00FD7DB8" w:rsidP="0087441A">
      <w:pPr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344"/>
      </w:tblGrid>
      <w:tr w:rsidR="00713254" w14:paraId="0793C5AC" w14:textId="77777777" w:rsidTr="00713254">
        <w:tc>
          <w:tcPr>
            <w:tcW w:w="4673" w:type="dxa"/>
          </w:tcPr>
          <w:p w14:paraId="03CBD7FD" w14:textId="77777777" w:rsidR="000730F7" w:rsidRDefault="000730F7" w:rsidP="0087441A">
            <w:pPr>
              <w:jc w:val="right"/>
              <w:rPr>
                <w:rFonts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0A3BAFAD" wp14:editId="49047B3C">
                  <wp:extent cx="3027121" cy="2189811"/>
                  <wp:effectExtent l="12700" t="12700" r="8255" b="7620"/>
                  <wp:docPr id="16" name="Picture 1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hart, scatter chart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333" cy="22275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BE9719" w14:textId="3E120FEB" w:rsidR="000730F7" w:rsidRDefault="000730F7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</w:t>
            </w:r>
            <w:r w:rsidR="00713254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7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713254" w:rsidRPr="0071325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Average life expectancy and GDP for Asian countries </w:t>
            </w:r>
            <w:r w:rsidR="0071325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in</w:t>
            </w:r>
            <w:r w:rsidR="00713254" w:rsidRPr="0071325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each year</w:t>
            </w:r>
          </w:p>
        </w:tc>
        <w:tc>
          <w:tcPr>
            <w:tcW w:w="4677" w:type="dxa"/>
          </w:tcPr>
          <w:p w14:paraId="46D56F2A" w14:textId="7555ECCA" w:rsidR="00713254" w:rsidRDefault="00713254" w:rsidP="00713254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Fig 17:  To find the a</w:t>
            </w:r>
            <w:r w:rsidRPr="00713254">
              <w:rPr>
                <w:rFonts w:cstheme="minorHAnsi"/>
                <w:sz w:val="22"/>
                <w:szCs w:val="22"/>
              </w:rPr>
              <w:t>verage life expectancy and GDP (not GDP per capita) for Asian countries for each year</w:t>
            </w:r>
            <w:r>
              <w:rPr>
                <w:rFonts w:cstheme="minorHAnsi"/>
                <w:sz w:val="22"/>
                <w:szCs w:val="22"/>
              </w:rPr>
              <w:t>, the mean value was calculated as below which shows Europe had the highest GDP per capita among all.</w:t>
            </w:r>
          </w:p>
          <w:p w14:paraId="7FD84D14" w14:textId="77777777" w:rsidR="00713254" w:rsidRDefault="00713254" w:rsidP="00713254">
            <w:pPr>
              <w:jc w:val="both"/>
              <w:rPr>
                <w:rFonts w:cstheme="minorHAnsi"/>
                <w:sz w:val="22"/>
                <w:szCs w:val="22"/>
              </w:rPr>
            </w:pPr>
            <w:r w:rsidRPr="00713254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4A1DF04C" wp14:editId="728862FC">
                  <wp:extent cx="2592125" cy="505346"/>
                  <wp:effectExtent l="12700" t="12700" r="11430" b="158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607" cy="5313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B76B15" w14:textId="3D2B7567" w:rsidR="00713254" w:rsidRDefault="00713254" w:rsidP="00713254">
            <w:pPr>
              <w:jc w:val="both"/>
              <w:rPr>
                <w:rFonts w:cstheme="minorHAnsi"/>
                <w:sz w:val="22"/>
                <w:szCs w:val="22"/>
              </w:rPr>
            </w:pPr>
            <w:r w:rsidRPr="00713254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4743D0ED" wp14:editId="5B96D729">
                  <wp:extent cx="2592070" cy="1270281"/>
                  <wp:effectExtent l="12700" t="12700" r="11430" b="1270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657" cy="13083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CCCF08" w14:textId="4D100EEB" w:rsidR="00FD7DB8" w:rsidRDefault="00FD7DB8" w:rsidP="0087441A">
      <w:pPr>
        <w:jc w:val="right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4"/>
        <w:gridCol w:w="5356"/>
      </w:tblGrid>
      <w:tr w:rsidR="00A263FE" w14:paraId="7542F12F" w14:textId="77777777" w:rsidTr="00D35389">
        <w:tc>
          <w:tcPr>
            <w:tcW w:w="4390" w:type="dxa"/>
          </w:tcPr>
          <w:p w14:paraId="4D4201B7" w14:textId="77777777" w:rsidR="00D35389" w:rsidRDefault="00D35389" w:rsidP="00A263FE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13B4693A" w14:textId="77777777" w:rsidR="00D35389" w:rsidRDefault="00D35389" w:rsidP="00A263FE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1F551842" w14:textId="77777777" w:rsidR="00D35389" w:rsidRDefault="00D35389" w:rsidP="00A263FE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418EBFEA" w14:textId="0B3585A7" w:rsidR="000730F7" w:rsidRDefault="00A263FE" w:rsidP="00A263FE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18: </w:t>
            </w:r>
            <w:r w:rsidR="00D35389">
              <w:rPr>
                <w:rFonts w:cstheme="minorHAnsi"/>
                <w:sz w:val="22"/>
                <w:szCs w:val="22"/>
              </w:rPr>
              <w:t xml:space="preserve">Pie char was considered to show the broder picture of populations in Asian countries and based on the visualization report, China occupied 34.6% of the total population and India had 29.1 %. Bahrain was having the least i.e., 0.05% population in the Asian continent. </w:t>
            </w:r>
          </w:p>
        </w:tc>
        <w:tc>
          <w:tcPr>
            <w:tcW w:w="4960" w:type="dxa"/>
          </w:tcPr>
          <w:p w14:paraId="362804FE" w14:textId="1D3F4EBF" w:rsidR="000730F7" w:rsidRDefault="00A263FE" w:rsidP="0087441A">
            <w:pPr>
              <w:jc w:val="right"/>
              <w:rPr>
                <w:rFonts w:cstheme="minorHAnsi"/>
                <w:sz w:val="22"/>
                <w:szCs w:val="22"/>
              </w:rPr>
            </w:pPr>
            <w:r w:rsidRPr="00A263FE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20BCBDFF" wp14:editId="1655D9FB">
                  <wp:extent cx="3241144" cy="2321781"/>
                  <wp:effectExtent l="12700" t="12700" r="10160" b="152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996" cy="23811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654CE0" w14:textId="497BACF1" w:rsidR="000730F7" w:rsidRDefault="000730F7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</w:t>
            </w:r>
            <w:r w:rsidR="00713254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8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457FB4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Population </w:t>
            </w:r>
            <w:r w:rsidR="00A263FE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of</w:t>
            </w:r>
            <w:r w:rsidR="00457FB4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 w:rsidR="00A263FE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Countries</w:t>
            </w:r>
            <w:r w:rsidR="00457FB4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 w:rsidR="00A263FE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in</w:t>
            </w:r>
            <w:r w:rsidR="00457FB4" w:rsidRPr="00457FB4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Asia (Year 2007)</w:t>
            </w:r>
          </w:p>
        </w:tc>
      </w:tr>
    </w:tbl>
    <w:p w14:paraId="7C19215D" w14:textId="30A4FE8E" w:rsidR="000730F7" w:rsidRDefault="000730F7" w:rsidP="0087441A">
      <w:pPr>
        <w:jc w:val="right"/>
        <w:rPr>
          <w:rFonts w:cstheme="minorHAnsi"/>
          <w:sz w:val="22"/>
          <w:szCs w:val="22"/>
        </w:rPr>
      </w:pPr>
    </w:p>
    <w:p w14:paraId="05DA478E" w14:textId="77777777" w:rsidR="000730F7" w:rsidRDefault="000730F7" w:rsidP="000730F7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Abhilash Kumar Dikshit</w:t>
      </w:r>
    </w:p>
    <w:p w14:paraId="21F7CF81" w14:textId="71241B6B" w:rsidR="000730F7" w:rsidRDefault="000730F7" w:rsidP="000730F7">
      <w:pPr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p w14:paraId="113CC8B7" w14:textId="77777777" w:rsidR="000730F7" w:rsidRDefault="000730F7" w:rsidP="000730F7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84"/>
        <w:gridCol w:w="5076"/>
      </w:tblGrid>
      <w:tr w:rsidR="000730F7" w14:paraId="23197908" w14:textId="77777777" w:rsidTr="00EA3A6C">
        <w:tc>
          <w:tcPr>
            <w:tcW w:w="4390" w:type="dxa"/>
          </w:tcPr>
          <w:p w14:paraId="6FD22021" w14:textId="77777777" w:rsidR="00EA3A6C" w:rsidRDefault="00EA3A6C" w:rsidP="00EA3A6C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</w:p>
          <w:p w14:paraId="75717468" w14:textId="54F5ABF1" w:rsidR="0017744E" w:rsidRDefault="0017744E" w:rsidP="00EA3A6C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 xml:space="preserve">Fig 19: Scatter plot was considered to show the GDP per capita </w:t>
            </w:r>
            <w:r w:rsidR="00EA3A6C">
              <w:rPr>
                <w:rFonts w:eastAsia="Times New Roman" w:cstheme="minorHAnsi"/>
                <w:sz w:val="22"/>
                <w:szCs w:val="22"/>
              </w:rPr>
              <w:t xml:space="preserve">income </w:t>
            </w:r>
            <w:r>
              <w:rPr>
                <w:rFonts w:eastAsia="Times New Roman" w:cstheme="minorHAnsi"/>
                <w:sz w:val="22"/>
                <w:szCs w:val="22"/>
              </w:rPr>
              <w:t>for individual countries.</w:t>
            </w:r>
            <w:r w:rsidR="00EA3A6C">
              <w:rPr>
                <w:rFonts w:eastAsia="Times New Roman" w:cstheme="minorHAnsi"/>
                <w:sz w:val="22"/>
                <w:szCs w:val="22"/>
              </w:rPr>
              <w:t xml:space="preserve">  When we hover over the dots, we can clearly identify Kuwait was having the highest GDP per capita as shown here.</w:t>
            </w:r>
          </w:p>
          <w:p w14:paraId="43CB8537" w14:textId="77777777" w:rsidR="00EA3A6C" w:rsidRDefault="00EA3A6C" w:rsidP="000730F7">
            <w:pPr>
              <w:rPr>
                <w:rFonts w:eastAsia="Times New Roman" w:cstheme="minorHAnsi"/>
                <w:sz w:val="22"/>
                <w:szCs w:val="22"/>
              </w:rPr>
            </w:pPr>
          </w:p>
          <w:p w14:paraId="16670008" w14:textId="487576B3" w:rsidR="00EA3A6C" w:rsidRDefault="00EA3A6C" w:rsidP="000730F7">
            <w:pPr>
              <w:rPr>
                <w:rFonts w:eastAsia="Times New Roman" w:cstheme="minorHAnsi"/>
                <w:sz w:val="22"/>
                <w:szCs w:val="22"/>
              </w:rPr>
            </w:pPr>
            <w:r w:rsidRPr="00EA3A6C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5D577DAD" wp14:editId="3756ECBC">
                  <wp:extent cx="2539668" cy="875821"/>
                  <wp:effectExtent l="12700" t="12700" r="13335" b="133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7580" t="8190" b="1"/>
                          <a:stretch/>
                        </pic:blipFill>
                        <pic:spPr bwMode="auto">
                          <a:xfrm>
                            <a:off x="0" y="0"/>
                            <a:ext cx="2746330" cy="94709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ED7D31">
                                <a:lumMod val="75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0" w:type="dxa"/>
          </w:tcPr>
          <w:p w14:paraId="158883EC" w14:textId="689DE920" w:rsidR="000730F7" w:rsidRDefault="00457FB4" w:rsidP="000730F7">
            <w:pPr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0D055E66" wp14:editId="3B32776D">
                  <wp:extent cx="3062454" cy="2202372"/>
                  <wp:effectExtent l="12700" t="12700" r="11430" b="7620"/>
                  <wp:docPr id="19" name="Picture 1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Chart&#10;&#10;Description automatically generated"/>
                          <pic:cNvPicPr/>
                        </pic:nvPicPr>
                        <pic:blipFill rotWithShape="1">
                          <a:blip r:embed="rId28"/>
                          <a:srcRect t="2005"/>
                          <a:stretch/>
                        </pic:blipFill>
                        <pic:spPr bwMode="auto">
                          <a:xfrm>
                            <a:off x="0" y="0"/>
                            <a:ext cx="3145604" cy="2262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78F346" w14:textId="333DB83E" w:rsidR="000730F7" w:rsidRDefault="000730F7" w:rsidP="000730F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1</w:t>
            </w:r>
            <w:r w:rsidR="000D32C8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9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GDP</w:t>
            </w:r>
            <w:r w:rsidR="0017744E" w:rsidRP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 w:rsid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p</w:t>
            </w:r>
            <w:r w:rsidR="0017744E" w:rsidRP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er Capita </w:t>
            </w:r>
            <w:r w:rsid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f</w:t>
            </w:r>
            <w:r w:rsidR="0017744E" w:rsidRPr="0017744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or Individual Countries</w:t>
            </w:r>
          </w:p>
        </w:tc>
      </w:tr>
    </w:tbl>
    <w:p w14:paraId="4B30FDA9" w14:textId="2344EF04" w:rsidR="000730F7" w:rsidRDefault="000730F7" w:rsidP="000730F7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6"/>
        <w:gridCol w:w="4304"/>
      </w:tblGrid>
      <w:tr w:rsidR="00D35389" w14:paraId="18F2BD49" w14:textId="77777777" w:rsidTr="00EA3A6C">
        <w:tc>
          <w:tcPr>
            <w:tcW w:w="4675" w:type="dxa"/>
          </w:tcPr>
          <w:p w14:paraId="73132338" w14:textId="77777777" w:rsidR="000730F7" w:rsidRDefault="000730F7" w:rsidP="000730F7">
            <w:pPr>
              <w:rPr>
                <w:rFonts w:eastAsia="Times New Roman" w:cstheme="minorHAnsi"/>
                <w:sz w:val="22"/>
                <w:szCs w:val="22"/>
              </w:rPr>
            </w:pPr>
            <w:r w:rsidRPr="002C2D2D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3F85D81A" wp14:editId="57EAC155">
                  <wp:extent cx="3051558" cy="2173909"/>
                  <wp:effectExtent l="12700" t="12700" r="9525" b="10795"/>
                  <wp:docPr id="20" name="Picture 20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hart, bar chart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992" cy="22276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AC4262" w14:textId="12385AEA" w:rsidR="000730F7" w:rsidRDefault="000730F7" w:rsidP="000730F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0D32C8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20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EA3A6C" w:rsidRPr="00EA3A6C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Life Expectancy of Population </w:t>
            </w:r>
          </w:p>
        </w:tc>
        <w:tc>
          <w:tcPr>
            <w:tcW w:w="4675" w:type="dxa"/>
          </w:tcPr>
          <w:p w14:paraId="2E62A6BF" w14:textId="77777777" w:rsidR="00CC1337" w:rsidRDefault="00CC1337" w:rsidP="00EA3A6C">
            <w:pPr>
              <w:rPr>
                <w:rFonts w:eastAsia="Times New Roman" w:cstheme="minorHAnsi"/>
                <w:sz w:val="22"/>
                <w:szCs w:val="22"/>
              </w:rPr>
            </w:pPr>
          </w:p>
          <w:p w14:paraId="3BA5E7AA" w14:textId="77777777" w:rsidR="00CC1337" w:rsidRDefault="00CC1337" w:rsidP="00EA3A6C">
            <w:pPr>
              <w:rPr>
                <w:rFonts w:eastAsia="Times New Roman" w:cstheme="minorHAnsi"/>
                <w:sz w:val="22"/>
                <w:szCs w:val="22"/>
              </w:rPr>
            </w:pPr>
          </w:p>
          <w:p w14:paraId="2C7B8038" w14:textId="4B944A38" w:rsidR="000730F7" w:rsidRDefault="00EA3A6C" w:rsidP="00CC1337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>Fig 20: Here the bar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>
              <w:rPr>
                <w:rFonts w:eastAsia="Times New Roman" w:cstheme="minorHAnsi"/>
                <w:sz w:val="22"/>
                <w:szCs w:val="22"/>
              </w:rPr>
              <w:t>p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lot 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is used to showcase the 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Life </w:t>
            </w:r>
            <w:r>
              <w:rPr>
                <w:rFonts w:eastAsia="Times New Roman" w:cstheme="minorHAnsi"/>
                <w:sz w:val="22"/>
                <w:szCs w:val="22"/>
              </w:rPr>
              <w:t>e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xpectancy </w:t>
            </w:r>
            <w:r>
              <w:rPr>
                <w:rFonts w:eastAsia="Times New Roman" w:cstheme="minorHAnsi"/>
                <w:sz w:val="22"/>
                <w:szCs w:val="22"/>
              </w:rPr>
              <w:t>f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or </w:t>
            </w:r>
            <w:r>
              <w:rPr>
                <w:rFonts w:eastAsia="Times New Roman" w:cstheme="minorHAnsi"/>
                <w:sz w:val="22"/>
                <w:szCs w:val="22"/>
              </w:rPr>
              <w:t>each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 xml:space="preserve"> </w:t>
            </w:r>
            <w:r>
              <w:rPr>
                <w:rFonts w:eastAsia="Times New Roman" w:cstheme="minorHAnsi"/>
                <w:sz w:val="22"/>
                <w:szCs w:val="22"/>
              </w:rPr>
              <w:t>c</w:t>
            </w:r>
            <w:r w:rsidRPr="00AA706E">
              <w:rPr>
                <w:rFonts w:eastAsia="Times New Roman" w:cstheme="minorHAnsi"/>
                <w:sz w:val="22"/>
                <w:szCs w:val="22"/>
              </w:rPr>
              <w:t>ontinent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based on their population.</w:t>
            </w:r>
            <w:r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 w:rsidR="00CC133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As the data shows, Asia is clearly winning in terms of population and if we look closely at the stack of life expectancy, the expectancy rate is also </w:t>
            </w:r>
            <w:r w:rsidR="00FB7D53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high</w:t>
            </w:r>
            <w:r w:rsidR="00CC1337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. For more accurate analysis refer Fig 11 with box plot representation.</w:t>
            </w:r>
          </w:p>
        </w:tc>
      </w:tr>
    </w:tbl>
    <w:p w14:paraId="26922E64" w14:textId="77777777" w:rsidR="000730F7" w:rsidRDefault="000730F7" w:rsidP="000730F7">
      <w:pPr>
        <w:rPr>
          <w:rFonts w:eastAsia="Times New Roman" w:cstheme="minorHAnsi"/>
          <w:sz w:val="22"/>
          <w:szCs w:val="22"/>
        </w:rPr>
      </w:pPr>
    </w:p>
    <w:p w14:paraId="73FD9B11" w14:textId="0A073BA1" w:rsidR="00A53160" w:rsidRPr="002C2D2D" w:rsidRDefault="006D28DD" w:rsidP="0087441A">
      <w:pPr>
        <w:shd w:val="clear" w:color="auto" w:fill="FFFFFF"/>
        <w:jc w:val="both"/>
        <w:outlineLvl w:val="2"/>
        <w:rPr>
          <w:rFonts w:eastAsia="Times New Roman" w:cstheme="minorHAnsi"/>
          <w:color w:val="333333"/>
          <w:sz w:val="22"/>
          <w:szCs w:val="22"/>
        </w:rPr>
      </w:pPr>
      <w:r w:rsidRPr="00A53160">
        <w:rPr>
          <w:rFonts w:eastAsia="Times New Roman" w:cstheme="minorHAnsi"/>
          <w:b/>
          <w:bCs/>
          <w:color w:val="333333"/>
          <w:sz w:val="22"/>
          <w:szCs w:val="22"/>
        </w:rPr>
        <w:t>References</w:t>
      </w:r>
      <w:r w:rsidR="00A53160" w:rsidRPr="00A53160">
        <w:rPr>
          <w:rFonts w:eastAsia="Times New Roman" w:cstheme="minorHAnsi"/>
          <w:b/>
          <w:bCs/>
          <w:color w:val="333333"/>
          <w:sz w:val="22"/>
          <w:szCs w:val="22"/>
        </w:rPr>
        <w:t>:</w:t>
      </w:r>
    </w:p>
    <w:p w14:paraId="5892F53F" w14:textId="77777777" w:rsidR="00BE63F0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 xml:space="preserve">GitHub: Datasets Used in </w:t>
      </w:r>
      <w:proofErr w:type="spellStart"/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Plotly</w:t>
      </w:r>
      <w:proofErr w:type="spellEnd"/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 xml:space="preserve"> Examples and Documentation</w:t>
      </w:r>
      <w:r w:rsidRPr="002C2D2D">
        <w:rPr>
          <w:rFonts w:eastAsia="Times New Roman" w:cstheme="minorHAnsi"/>
          <w:color w:val="333333"/>
          <w:sz w:val="22"/>
          <w:szCs w:val="22"/>
        </w:rPr>
        <w:t> (</w:t>
      </w:r>
      <w:hyperlink r:id="rId30" w:anchor="ref-R-Kaggle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November 5, 2022</w:t>
        </w:r>
      </w:hyperlink>
      <w:proofErr w:type="gramStart"/>
      <w:r w:rsidRPr="002C2D2D">
        <w:rPr>
          <w:rFonts w:eastAsia="Times New Roman" w:cstheme="minorHAnsi"/>
          <w:color w:val="333333"/>
          <w:sz w:val="22"/>
          <w:szCs w:val="22"/>
        </w:rPr>
        <w:t>);</w:t>
      </w:r>
      <w:proofErr w:type="gramEnd"/>
      <w:r w:rsidRPr="002C2D2D">
        <w:rPr>
          <w:rFonts w:eastAsia="Times New Roman" w:cstheme="minorHAnsi"/>
          <w:color w:val="333333"/>
          <w:sz w:val="22"/>
          <w:szCs w:val="22"/>
        </w:rPr>
        <w:t> </w:t>
      </w:r>
    </w:p>
    <w:p w14:paraId="795A04C9" w14:textId="77777777" w:rsidR="00BE63F0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Descriptive Statistics and Graphics- Easy Guides</w:t>
      </w:r>
      <w:r w:rsidRPr="002C2D2D">
        <w:rPr>
          <w:rFonts w:eastAsia="Times New Roman" w:cstheme="minorHAnsi"/>
          <w:color w:val="333333"/>
          <w:sz w:val="22"/>
          <w:szCs w:val="22"/>
        </w:rPr>
        <w:t> (</w:t>
      </w:r>
      <w:hyperlink r:id="rId31" w:anchor="ref-R-Material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October 28, 2022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); </w:t>
      </w:r>
      <w:proofErr w:type="spellStart"/>
      <w:r w:rsidRPr="002C2D2D">
        <w:rPr>
          <w:rFonts w:eastAsia="Times New Roman" w:cstheme="minorHAnsi"/>
          <w:color w:val="333333"/>
          <w:sz w:val="22"/>
          <w:szCs w:val="22"/>
        </w:rPr>
        <w:t>Kervizic</w:t>
      </w:r>
      <w:proofErr w:type="spellEnd"/>
      <w:r w:rsidRPr="002C2D2D">
        <w:rPr>
          <w:rFonts w:eastAsia="Times New Roman" w:cstheme="minorHAnsi"/>
          <w:color w:val="333333"/>
          <w:sz w:val="22"/>
          <w:szCs w:val="22"/>
        </w:rPr>
        <w:t xml:space="preserve"> (</w:t>
      </w:r>
      <w:hyperlink r:id="rId32" w:anchor="ref-R-Career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Feb 9, 2020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);</w:t>
      </w:r>
    </w:p>
    <w:p w14:paraId="2DA8AEDF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Data Visualization Tips for More Effective and Engaging Design</w:t>
      </w:r>
      <w:r w:rsidRPr="002C2D2D">
        <w:rPr>
          <w:rFonts w:eastAsia="Times New Roman" w:cstheme="minorHAnsi"/>
          <w:color w:val="333333"/>
          <w:sz w:val="22"/>
          <w:szCs w:val="22"/>
        </w:rPr>
        <w:t>. n.d. Tableu. </w:t>
      </w:r>
      <w:hyperlink r:id="rId33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https://www.tableau.com/learn/articles/data-visualization-tips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3B4966FF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Descriptive Statistics and Graphics- Easy Guides</w:t>
      </w:r>
      <w:r w:rsidRPr="002C2D2D">
        <w:rPr>
          <w:rFonts w:eastAsia="Times New Roman" w:cstheme="minorHAnsi"/>
          <w:color w:val="333333"/>
          <w:sz w:val="22"/>
          <w:szCs w:val="22"/>
        </w:rPr>
        <w:t>. October 28, 2022. </w:t>
      </w:r>
      <w:hyperlink r:id="rId34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http://www.sthda.com/english/wiki/descriptive-statistics-and-graphics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65FB5703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proofErr w:type="spellStart"/>
      <w:r w:rsidRPr="002C2D2D">
        <w:rPr>
          <w:rFonts w:eastAsia="Times New Roman" w:cstheme="minorHAnsi"/>
          <w:color w:val="333333"/>
          <w:sz w:val="22"/>
          <w:szCs w:val="22"/>
        </w:rPr>
        <w:t>Kabacoff</w:t>
      </w:r>
      <w:proofErr w:type="spellEnd"/>
      <w:r w:rsidRPr="002C2D2D">
        <w:rPr>
          <w:rFonts w:eastAsia="Times New Roman" w:cstheme="minorHAnsi"/>
          <w:color w:val="333333"/>
          <w:sz w:val="22"/>
          <w:szCs w:val="22"/>
        </w:rPr>
        <w:t>, Robert I. May 2015. </w:t>
      </w: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R in Action, Second Edition</w:t>
      </w:r>
      <w:r w:rsidRPr="002C2D2D">
        <w:rPr>
          <w:rFonts w:eastAsia="Times New Roman" w:cstheme="minorHAnsi"/>
          <w:color w:val="333333"/>
          <w:sz w:val="22"/>
          <w:szCs w:val="22"/>
        </w:rPr>
        <w:t>. </w:t>
      </w:r>
      <w:hyperlink r:id="rId35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https://www.manning.com/books/r-in-action-second-edition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7FA8CE82" w14:textId="77777777" w:rsidR="00457FB4" w:rsidRDefault="006D28DD" w:rsidP="00657842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proofErr w:type="spellStart"/>
      <w:r w:rsidRPr="00457FB4">
        <w:rPr>
          <w:rFonts w:eastAsia="Times New Roman" w:cstheme="minorHAnsi"/>
          <w:color w:val="333333"/>
          <w:sz w:val="22"/>
          <w:szCs w:val="22"/>
        </w:rPr>
        <w:t>Kervizic</w:t>
      </w:r>
      <w:proofErr w:type="spellEnd"/>
      <w:r w:rsidRPr="00457FB4">
        <w:rPr>
          <w:rFonts w:eastAsia="Times New Roman" w:cstheme="minorHAnsi"/>
          <w:color w:val="333333"/>
          <w:sz w:val="22"/>
          <w:szCs w:val="22"/>
        </w:rPr>
        <w:t>, Julien. Feb 9, 2020. </w:t>
      </w:r>
      <w:r w:rsidRPr="00457FB4">
        <w:rPr>
          <w:rFonts w:eastAsia="Times New Roman" w:cstheme="minorHAnsi"/>
          <w:i/>
          <w:iCs/>
          <w:color w:val="333333"/>
          <w:sz w:val="22"/>
          <w:szCs w:val="22"/>
        </w:rPr>
        <w:t>Data Science Career Path &amp; Progression</w:t>
      </w:r>
      <w:r w:rsidRPr="00457FB4">
        <w:rPr>
          <w:rFonts w:eastAsia="Times New Roman" w:cstheme="minorHAnsi"/>
          <w:color w:val="333333"/>
          <w:sz w:val="22"/>
          <w:szCs w:val="22"/>
        </w:rPr>
        <w:t>. </w:t>
      </w:r>
      <w:hyperlink r:id="rId36" w:history="1">
        <w:r w:rsidRPr="00457FB4">
          <w:rPr>
            <w:rFonts w:eastAsia="Times New Roman" w:cstheme="minorHAnsi"/>
            <w:color w:val="337AB7"/>
            <w:sz w:val="22"/>
            <w:szCs w:val="22"/>
            <w:u w:val="single"/>
          </w:rPr>
          <w:t>https://medium.com/analytics-and-data/data-science-career-path-progression-ab5140cfbc84</w:t>
        </w:r>
      </w:hyperlink>
      <w:r w:rsidRPr="00457FB4">
        <w:rPr>
          <w:rFonts w:eastAsia="Times New Roman" w:cstheme="minorHAnsi"/>
          <w:color w:val="333333"/>
          <w:sz w:val="22"/>
          <w:szCs w:val="22"/>
        </w:rPr>
        <w:t>.</w:t>
      </w:r>
    </w:p>
    <w:p w14:paraId="7897ADA4" w14:textId="3CC62A31" w:rsidR="006D28DD" w:rsidRPr="00457FB4" w:rsidRDefault="006D28DD" w:rsidP="005D0571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cstheme="minorHAnsi"/>
          <w:sz w:val="22"/>
          <w:szCs w:val="22"/>
        </w:rPr>
      </w:pPr>
      <w:r w:rsidRPr="00457FB4">
        <w:rPr>
          <w:rFonts w:eastAsia="Times New Roman" w:cstheme="minorHAnsi"/>
          <w:i/>
          <w:iCs/>
          <w:color w:val="333333"/>
          <w:sz w:val="22"/>
          <w:szCs w:val="22"/>
        </w:rPr>
        <w:t>Mapping in r: Latitude and Longitude Coordinates</w:t>
      </w:r>
      <w:r w:rsidRPr="00457FB4">
        <w:rPr>
          <w:rFonts w:eastAsia="Times New Roman" w:cstheme="minorHAnsi"/>
          <w:color w:val="333333"/>
          <w:sz w:val="22"/>
          <w:szCs w:val="22"/>
        </w:rPr>
        <w:t>. October 29, 2019. </w:t>
      </w:r>
      <w:hyperlink r:id="rId37" w:history="1">
        <w:r w:rsidRPr="00457FB4">
          <w:rPr>
            <w:rFonts w:eastAsia="Times New Roman" w:cstheme="minorHAnsi"/>
            <w:color w:val="337AB7"/>
            <w:sz w:val="22"/>
            <w:szCs w:val="22"/>
            <w:u w:val="single"/>
          </w:rPr>
          <w:t>https://map-rfun.library.duke.edu/01_georeference.html</w:t>
        </w:r>
      </w:hyperlink>
      <w:r w:rsidRPr="00457FB4">
        <w:rPr>
          <w:rFonts w:eastAsia="Times New Roman" w:cstheme="minorHAnsi"/>
          <w:color w:val="333333"/>
          <w:sz w:val="22"/>
          <w:szCs w:val="22"/>
        </w:rPr>
        <w:t>.</w:t>
      </w:r>
    </w:p>
    <w:sectPr w:rsidR="006D28DD" w:rsidRPr="00457FB4" w:rsidSect="003455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56E2"/>
    <w:multiLevelType w:val="hybridMultilevel"/>
    <w:tmpl w:val="E5CAF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5942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64C"/>
    <w:rsid w:val="00005A98"/>
    <w:rsid w:val="0004164C"/>
    <w:rsid w:val="000730F7"/>
    <w:rsid w:val="000D32C8"/>
    <w:rsid w:val="000D7ADA"/>
    <w:rsid w:val="001105C7"/>
    <w:rsid w:val="00176A50"/>
    <w:rsid w:val="0017744E"/>
    <w:rsid w:val="001A1B45"/>
    <w:rsid w:val="001E7B46"/>
    <w:rsid w:val="002C2D2D"/>
    <w:rsid w:val="00305A41"/>
    <w:rsid w:val="003455A9"/>
    <w:rsid w:val="003C25AA"/>
    <w:rsid w:val="003F528C"/>
    <w:rsid w:val="00412389"/>
    <w:rsid w:val="00457FB4"/>
    <w:rsid w:val="004E6291"/>
    <w:rsid w:val="00562073"/>
    <w:rsid w:val="00591ED2"/>
    <w:rsid w:val="006D28DD"/>
    <w:rsid w:val="00713254"/>
    <w:rsid w:val="00760AEF"/>
    <w:rsid w:val="00777BD3"/>
    <w:rsid w:val="007A4C18"/>
    <w:rsid w:val="008067AD"/>
    <w:rsid w:val="0087441A"/>
    <w:rsid w:val="009151DF"/>
    <w:rsid w:val="009470B7"/>
    <w:rsid w:val="00A263FE"/>
    <w:rsid w:val="00A53160"/>
    <w:rsid w:val="00AA500F"/>
    <w:rsid w:val="00AA706E"/>
    <w:rsid w:val="00BA4F9C"/>
    <w:rsid w:val="00BC6836"/>
    <w:rsid w:val="00BD5DCB"/>
    <w:rsid w:val="00BE63F0"/>
    <w:rsid w:val="00C14532"/>
    <w:rsid w:val="00C737AA"/>
    <w:rsid w:val="00CC1337"/>
    <w:rsid w:val="00D35389"/>
    <w:rsid w:val="00E533DD"/>
    <w:rsid w:val="00EA3A6C"/>
    <w:rsid w:val="00EC6939"/>
    <w:rsid w:val="00EE0216"/>
    <w:rsid w:val="00F34BE9"/>
    <w:rsid w:val="00FB560A"/>
    <w:rsid w:val="00FB7D53"/>
    <w:rsid w:val="00FD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632FC"/>
  <w15:chartTrackingRefBased/>
  <w15:docId w15:val="{2086B308-F4D1-614C-9B31-1736068B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45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D28D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60AE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D28D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itation">
    <w:name w:val="citation"/>
    <w:basedOn w:val="DefaultParagraphFont"/>
    <w:rsid w:val="006D28DD"/>
  </w:style>
  <w:style w:type="character" w:styleId="Emphasis">
    <w:name w:val="Emphasis"/>
    <w:basedOn w:val="DefaultParagraphFont"/>
    <w:uiPriority w:val="20"/>
    <w:qFormat/>
    <w:rsid w:val="006D28DD"/>
    <w:rPr>
      <w:i/>
      <w:iCs/>
    </w:rPr>
  </w:style>
  <w:style w:type="character" w:styleId="Hyperlink">
    <w:name w:val="Hyperlink"/>
    <w:basedOn w:val="DefaultParagraphFont"/>
    <w:uiPriority w:val="99"/>
    <w:unhideWhenUsed/>
    <w:rsid w:val="006D28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E63F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C693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45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145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5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8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0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65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6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37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00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8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5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79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3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9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66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21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77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1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7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3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1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2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8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3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5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21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33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319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02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6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1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1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0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75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0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92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76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1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8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58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5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99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4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8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9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43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hyperlink" Target="http://www.sthda.com/english/wiki/descriptive-statistics-and-graphic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tableau.com/learn/articles/data-visualization-tips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127.0.0.1:64200/rmd_output/4/" TargetMode="External"/><Relationship Id="rId37" Type="http://schemas.openxmlformats.org/officeDocument/2006/relationships/hyperlink" Target="https://map-rfun.library.duke.edu/01_georeference.html" TargetMode="External"/><Relationship Id="rId5" Type="http://schemas.openxmlformats.org/officeDocument/2006/relationships/hyperlink" Target="https://raw.githubusercontent.com/plotly/datasets/master/gapminderDataFiveYear.csv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medium.com/analytics-and-data/data-science-career-path-progression-ab5140cfbc8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127.0.0.1:64200/rmd_output/4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127.0.0.1:64200/rmd_output/4/" TargetMode="External"/><Relationship Id="rId35" Type="http://schemas.openxmlformats.org/officeDocument/2006/relationships/hyperlink" Target="https://www.manning.com/books/r-in-action-second-edition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6</Pages>
  <Words>1229</Words>
  <Characters>7009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Kumar Dikshit</dc:creator>
  <cp:keywords/>
  <dc:description/>
  <cp:lastModifiedBy>Abhilash Kumar Dikshit</cp:lastModifiedBy>
  <cp:revision>17</cp:revision>
  <dcterms:created xsi:type="dcterms:W3CDTF">2022-11-04T05:28:00Z</dcterms:created>
  <dcterms:modified xsi:type="dcterms:W3CDTF">2022-11-07T02:51:00Z</dcterms:modified>
</cp:coreProperties>
</file>